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D4522D" w14:textId="37F987AB" w:rsidR="000B33DB" w:rsidRPr="003975C3" w:rsidRDefault="004F7767" w:rsidP="000B33DB">
      <w:pPr>
        <w:pStyle w:val="Heading2"/>
      </w:pPr>
      <w:bookmarkStart w:id="0" w:name="_Toc524963043"/>
      <w:r>
        <w:rPr>
          <w:noProof/>
        </w:rPr>
        <w:drawing>
          <wp:anchor distT="0" distB="0" distL="114300" distR="114300" simplePos="0" relativeHeight="251658240" behindDoc="0" locked="0" layoutInCell="1" allowOverlap="1" wp14:anchorId="4894D5FF" wp14:editId="56654B4F">
            <wp:simplePos x="0" y="0"/>
            <wp:positionH relativeFrom="column">
              <wp:posOffset>4848225</wp:posOffset>
            </wp:positionH>
            <wp:positionV relativeFrom="paragraph">
              <wp:posOffset>-647700</wp:posOffset>
            </wp:positionV>
            <wp:extent cx="1261110" cy="789305"/>
            <wp:effectExtent l="0" t="0" r="0" b="0"/>
            <wp:wrapNone/>
            <wp:docPr id="161231103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2311032" name="Picture 1612311032"/>
                    <pic:cNvPicPr/>
                  </pic:nvPicPr>
                  <pic:blipFill>
                    <a:blip r:embed="rId5" cstate="print">
                      <a:extLst>
                        <a:ext uri="{28A0092B-C50C-407E-A947-70E740481C1C}">
                          <a14:useLocalDpi xmlns:a14="http://schemas.microsoft.com/office/drawing/2010/main" val="0"/>
                        </a:ext>
                      </a:extLst>
                    </a:blip>
                    <a:stretch>
                      <a:fillRect/>
                    </a:stretch>
                  </pic:blipFill>
                  <pic:spPr>
                    <a:xfrm>
                      <a:off x="0" y="0"/>
                      <a:ext cx="1261110" cy="789305"/>
                    </a:xfrm>
                    <a:prstGeom prst="rect">
                      <a:avLst/>
                    </a:prstGeom>
                  </pic:spPr>
                </pic:pic>
              </a:graphicData>
            </a:graphic>
          </wp:anchor>
        </w:drawing>
      </w:r>
      <w:r w:rsidR="000B33DB">
        <w:t>N</w:t>
      </w:r>
      <w:r w:rsidR="000B33DB" w:rsidRPr="003975C3">
        <w:t xml:space="preserve">appy </w:t>
      </w:r>
      <w:r w:rsidR="000B33DB">
        <w:t>C</w:t>
      </w:r>
      <w:r w:rsidR="000B33DB" w:rsidRPr="003975C3">
        <w:t xml:space="preserve">hanging Policy – </w:t>
      </w:r>
      <w:bookmarkEnd w:id="0"/>
      <w:r w:rsidR="0047487F">
        <w:t>September 2025</w:t>
      </w:r>
    </w:p>
    <w:p w14:paraId="78617750" w14:textId="55FC9823" w:rsidR="000B33DB" w:rsidRPr="00211A8B" w:rsidRDefault="000B33DB" w:rsidP="000B33DB">
      <w:pPr>
        <w:rPr>
          <w:rFonts w:ascii="Calibri" w:hAnsi="Calibri" w:cs="Arial"/>
        </w:rPr>
      </w:pPr>
      <w:r w:rsidRPr="00211A8B">
        <w:rPr>
          <w:rFonts w:ascii="Calibri" w:hAnsi="Calibri" w:cs="Arial"/>
        </w:rPr>
        <w:t xml:space="preserve">At Charlie Caterpillars Day </w:t>
      </w:r>
      <w:r w:rsidR="004B4FB5" w:rsidRPr="00211A8B">
        <w:rPr>
          <w:rFonts w:ascii="Calibri" w:hAnsi="Calibri" w:cs="Arial"/>
        </w:rPr>
        <w:t>Nursery,</w:t>
      </w:r>
      <w:r w:rsidRPr="00211A8B">
        <w:rPr>
          <w:rFonts w:ascii="Calibri" w:hAnsi="Calibri" w:cs="Arial"/>
        </w:rPr>
        <w:t xml:space="preserve"> we understand that keeping children safe, clean and comfortable is essential. </w:t>
      </w:r>
      <w:r w:rsidR="004F7767">
        <w:rPr>
          <w:rFonts w:ascii="Calibri" w:hAnsi="Calibri" w:cs="Arial"/>
        </w:rPr>
        <w:t xml:space="preserve">We will always ensure privacy is maintained to the highest standard. </w:t>
      </w:r>
      <w:r w:rsidRPr="00211A8B">
        <w:rPr>
          <w:rFonts w:ascii="Calibri" w:hAnsi="Calibri" w:cs="Arial"/>
        </w:rPr>
        <w:t xml:space="preserve">We also try and give children the confidence to be independent and develop self-care skills that will assist them with their future. This procedure covers nappy changing through to toileting. </w:t>
      </w:r>
    </w:p>
    <w:p w14:paraId="4E2B38B7" w14:textId="77777777" w:rsidR="000B33DB" w:rsidRPr="00211A8B" w:rsidRDefault="000B33DB" w:rsidP="000B33DB">
      <w:pPr>
        <w:rPr>
          <w:rFonts w:ascii="Calibri" w:hAnsi="Calibri" w:cs="Arial"/>
        </w:rPr>
      </w:pPr>
    </w:p>
    <w:p w14:paraId="6B2B99AC" w14:textId="77777777" w:rsidR="000B33DB" w:rsidRPr="00211A8B" w:rsidRDefault="000B33DB" w:rsidP="000B33DB">
      <w:pPr>
        <w:rPr>
          <w:rFonts w:ascii="Calibri" w:hAnsi="Calibri" w:cs="Times New Roman"/>
          <w:b/>
          <w:sz w:val="20"/>
          <w:szCs w:val="20"/>
        </w:rPr>
      </w:pPr>
      <w:r w:rsidRPr="00211A8B">
        <w:rPr>
          <w:rFonts w:ascii="Calibri" w:hAnsi="Calibri" w:cs="Times New Roman"/>
          <w:b/>
        </w:rPr>
        <w:t xml:space="preserve">Nappy Changing: </w:t>
      </w:r>
    </w:p>
    <w:p w14:paraId="02B3497C" w14:textId="058E3A71" w:rsidR="000B33DB" w:rsidRPr="00211A8B" w:rsidRDefault="000B33DB" w:rsidP="000B33DB">
      <w:pPr>
        <w:rPr>
          <w:rFonts w:ascii="Calibri" w:hAnsi="Calibri" w:cs="Times New Roman"/>
          <w:sz w:val="20"/>
          <w:szCs w:val="20"/>
        </w:rPr>
      </w:pPr>
      <w:r w:rsidRPr="00211A8B">
        <w:rPr>
          <w:rFonts w:ascii="Calibri" w:hAnsi="Calibri" w:cs="Arial"/>
        </w:rPr>
        <w:t xml:space="preserve">Nappy changing is vital in ensuring a child is comfortable. Key persons at the setting will all take charge of ensuring their key children are changed in accordance with their needs.  Occasionally </w:t>
      </w:r>
      <w:r w:rsidR="004B4FB5" w:rsidRPr="00211A8B">
        <w:rPr>
          <w:rFonts w:ascii="Calibri" w:hAnsi="Calibri" w:cs="Arial"/>
        </w:rPr>
        <w:t>long-term</w:t>
      </w:r>
      <w:r w:rsidRPr="00211A8B">
        <w:rPr>
          <w:rFonts w:ascii="Calibri" w:hAnsi="Calibri" w:cs="Arial"/>
        </w:rPr>
        <w:t xml:space="preserve"> students will support key persons with nappy changing as part of their training, parents should note all students will be DBS checked and supervised. </w:t>
      </w:r>
    </w:p>
    <w:p w14:paraId="3316C009" w14:textId="77777777" w:rsidR="000B33DB" w:rsidRPr="00211A8B" w:rsidRDefault="000B33DB" w:rsidP="000B33DB">
      <w:pPr>
        <w:rPr>
          <w:rFonts w:ascii="Calibri" w:hAnsi="Calibri" w:cs="Times New Roman"/>
          <w:sz w:val="20"/>
          <w:szCs w:val="20"/>
        </w:rPr>
      </w:pPr>
    </w:p>
    <w:p w14:paraId="0AD1F6A3" w14:textId="77777777" w:rsidR="000B33DB" w:rsidRPr="00211A8B" w:rsidRDefault="000B33DB" w:rsidP="000B33DB">
      <w:pPr>
        <w:rPr>
          <w:rFonts w:ascii="Calibri" w:hAnsi="Calibri" w:cs="Arial"/>
        </w:rPr>
      </w:pPr>
      <w:r w:rsidRPr="00211A8B">
        <w:rPr>
          <w:rFonts w:ascii="Calibri" w:hAnsi="Calibri" w:cs="Arial"/>
        </w:rPr>
        <w:t xml:space="preserve">Nappy changing is done as part of the routine in the nursery and all children are checked and changed at least every three hours.  </w:t>
      </w:r>
      <w:r w:rsidRPr="00211A8B">
        <w:rPr>
          <w:rFonts w:ascii="Calibri" w:hAnsi="Calibri"/>
        </w:rPr>
        <w:t>All children will be checked in between changes and</w:t>
      </w:r>
      <w:r w:rsidRPr="00211A8B">
        <w:rPr>
          <w:rFonts w:ascii="Calibri" w:hAnsi="Calibri" w:cs="Arial"/>
        </w:rPr>
        <w:t xml:space="preserve"> changed immediately if they need to be. Requests for more frequent nappy changes can be made if needed. </w:t>
      </w:r>
    </w:p>
    <w:p w14:paraId="33EF7BC5" w14:textId="77777777" w:rsidR="000B33DB" w:rsidRPr="00211A8B" w:rsidRDefault="000B33DB" w:rsidP="000B33DB">
      <w:pPr>
        <w:rPr>
          <w:rFonts w:ascii="Calibri" w:hAnsi="Calibri" w:cs="Times New Roman"/>
          <w:sz w:val="20"/>
          <w:szCs w:val="20"/>
        </w:rPr>
      </w:pPr>
    </w:p>
    <w:p w14:paraId="056C0305" w14:textId="77777777" w:rsidR="000B33DB" w:rsidRPr="00211A8B" w:rsidRDefault="000B33DB" w:rsidP="000B33DB">
      <w:pPr>
        <w:rPr>
          <w:rFonts w:ascii="Calibri" w:hAnsi="Calibri" w:cs="Arial"/>
        </w:rPr>
      </w:pPr>
      <w:r w:rsidRPr="00211A8B">
        <w:rPr>
          <w:rFonts w:ascii="Calibri" w:hAnsi="Calibri" w:cs="Arial"/>
        </w:rPr>
        <w:t xml:space="preserve">Children’s right to privacy and safeguarding are taken into consideration during nappy changing, with changing taking place in a designated area.  Either the door to the changing area will be open or it will have viewing panels. </w:t>
      </w:r>
    </w:p>
    <w:p w14:paraId="1BBC911D" w14:textId="77777777" w:rsidR="000B33DB" w:rsidRPr="00211A8B" w:rsidRDefault="000B33DB" w:rsidP="000B33DB">
      <w:pPr>
        <w:rPr>
          <w:rFonts w:ascii="Calibri" w:hAnsi="Calibri" w:cs="Arial"/>
        </w:rPr>
      </w:pPr>
    </w:p>
    <w:p w14:paraId="2C17C527" w14:textId="4AD120F9" w:rsidR="000B33DB" w:rsidRPr="00211A8B" w:rsidRDefault="000B33DB" w:rsidP="000B33DB">
      <w:pPr>
        <w:rPr>
          <w:rFonts w:ascii="Calibri" w:hAnsi="Calibri" w:cs="Times New Roman"/>
          <w:sz w:val="20"/>
          <w:szCs w:val="20"/>
        </w:rPr>
      </w:pPr>
      <w:r w:rsidRPr="00211A8B">
        <w:rPr>
          <w:rFonts w:ascii="Calibri" w:hAnsi="Calibri" w:cs="Arial"/>
        </w:rPr>
        <w:t xml:space="preserve">Parents are responsible for bringing their child into nursery with a clean nappy; if a child comes into the nursery </w:t>
      </w:r>
      <w:r w:rsidR="004B4FB5" w:rsidRPr="00211A8B">
        <w:rPr>
          <w:rFonts w:ascii="Calibri" w:hAnsi="Calibri" w:cs="Arial"/>
        </w:rPr>
        <w:t>soiled,</w:t>
      </w:r>
      <w:r w:rsidRPr="00211A8B">
        <w:rPr>
          <w:rFonts w:ascii="Calibri" w:hAnsi="Calibri" w:cs="Arial"/>
        </w:rPr>
        <w:t xml:space="preserve"> we reserve the right to ask the parent to change them. </w:t>
      </w:r>
    </w:p>
    <w:p w14:paraId="26F324D0" w14:textId="77777777" w:rsidR="000B33DB" w:rsidRPr="00211A8B" w:rsidRDefault="000B33DB" w:rsidP="000B33DB">
      <w:pPr>
        <w:rPr>
          <w:rFonts w:ascii="Calibri" w:hAnsi="Calibri"/>
        </w:rPr>
      </w:pPr>
      <w:r w:rsidRPr="00211A8B">
        <w:rPr>
          <w:rFonts w:ascii="Calibri" w:hAnsi="Calibri"/>
        </w:rPr>
        <w:t xml:space="preserve">Parents are required to provide enough nappies, wipes and creams needed for their child during their stay at nursery, </w:t>
      </w:r>
      <w:r w:rsidRPr="00211A8B">
        <w:rPr>
          <w:rFonts w:ascii="Calibri" w:hAnsi="Calibri" w:cs="Arial"/>
        </w:rPr>
        <w:t>the nursery only have very few spares and children that continually use these through lack of their own will be charged a fee</w:t>
      </w:r>
      <w:r w:rsidRPr="00211A8B">
        <w:rPr>
          <w:rFonts w:ascii="Calibri" w:hAnsi="Calibri" w:cs="Times New Roman"/>
        </w:rPr>
        <w:t xml:space="preserve">.  </w:t>
      </w:r>
      <w:r w:rsidRPr="00211A8B">
        <w:rPr>
          <w:rFonts w:ascii="Calibri" w:hAnsi="Calibri" w:cs="Arial"/>
        </w:rPr>
        <w:t xml:space="preserve">Parents are asked to avoid bringing in huge packets and instead keep a small supply topped up; </w:t>
      </w:r>
      <w:r w:rsidRPr="00211A8B">
        <w:rPr>
          <w:rFonts w:ascii="Calibri" w:hAnsi="Calibri"/>
        </w:rPr>
        <w:t>Supplies will be requested in the child’s individual diaries.</w:t>
      </w:r>
    </w:p>
    <w:p w14:paraId="58D80984" w14:textId="77777777" w:rsidR="000B33DB" w:rsidRPr="00211A8B" w:rsidRDefault="000B33DB" w:rsidP="000B33DB">
      <w:pPr>
        <w:rPr>
          <w:rFonts w:ascii="Calibri" w:hAnsi="Calibri" w:cs="Times New Roman"/>
          <w:sz w:val="20"/>
          <w:szCs w:val="20"/>
        </w:rPr>
      </w:pPr>
      <w:r w:rsidRPr="00211A8B">
        <w:rPr>
          <w:rFonts w:ascii="Calibri" w:hAnsi="Calibri" w:cs="Arial"/>
        </w:rPr>
        <w:t xml:space="preserve">Nappies are changed throughout the day with the children’s individual needs and routines in mind. </w:t>
      </w:r>
    </w:p>
    <w:p w14:paraId="72F1F181" w14:textId="77777777" w:rsidR="000B33DB" w:rsidRPr="00211A8B" w:rsidRDefault="000B33DB" w:rsidP="000B33DB">
      <w:pPr>
        <w:rPr>
          <w:rFonts w:ascii="Calibri" w:hAnsi="Calibri" w:cs="Times New Roman"/>
          <w:sz w:val="20"/>
          <w:szCs w:val="20"/>
        </w:rPr>
      </w:pPr>
      <w:r w:rsidRPr="00211A8B">
        <w:rPr>
          <w:rFonts w:ascii="Calibri" w:hAnsi="Calibri" w:cs="Arial"/>
        </w:rPr>
        <w:t xml:space="preserve">The responsibility of changing the nappies falls to the child’s key person, in the absence of the key person a nominated key person support will fulfil this duty. </w:t>
      </w:r>
    </w:p>
    <w:p w14:paraId="46CAD8ED" w14:textId="77777777" w:rsidR="000B33DB" w:rsidRPr="00211A8B" w:rsidRDefault="000B33DB" w:rsidP="000B33DB">
      <w:pPr>
        <w:rPr>
          <w:rFonts w:ascii="Calibri" w:hAnsi="Calibri" w:cs="Times New Roman"/>
          <w:sz w:val="20"/>
          <w:szCs w:val="20"/>
        </w:rPr>
      </w:pPr>
      <w:r w:rsidRPr="00211A8B">
        <w:rPr>
          <w:rFonts w:ascii="Calibri" w:hAnsi="Calibri" w:cs="Arial"/>
        </w:rPr>
        <w:t xml:space="preserve">All nappy changes are recorded. </w:t>
      </w:r>
    </w:p>
    <w:p w14:paraId="6EF0C7B3" w14:textId="77777777" w:rsidR="000B33DB" w:rsidRPr="00211A8B" w:rsidRDefault="000B33DB" w:rsidP="000B33DB">
      <w:pPr>
        <w:rPr>
          <w:rFonts w:ascii="Calibri" w:hAnsi="Calibri" w:cs="Times New Roman"/>
          <w:sz w:val="20"/>
          <w:szCs w:val="20"/>
        </w:rPr>
      </w:pPr>
      <w:r w:rsidRPr="00211A8B">
        <w:rPr>
          <w:rFonts w:ascii="Calibri" w:hAnsi="Calibri" w:cs="Arial"/>
        </w:rPr>
        <w:t xml:space="preserve">If parents have any requests/concerns/questions about our nappy changing </w:t>
      </w:r>
    </w:p>
    <w:p w14:paraId="262A026F" w14:textId="77777777" w:rsidR="000B33DB" w:rsidRPr="00211A8B" w:rsidRDefault="000B33DB" w:rsidP="000B33DB">
      <w:pPr>
        <w:rPr>
          <w:rFonts w:ascii="Calibri" w:hAnsi="Calibri" w:cs="Times New Roman"/>
          <w:sz w:val="20"/>
          <w:szCs w:val="20"/>
        </w:rPr>
      </w:pPr>
      <w:r w:rsidRPr="00211A8B">
        <w:rPr>
          <w:rFonts w:ascii="Calibri" w:hAnsi="Calibri" w:cs="Arial"/>
        </w:rPr>
        <w:t xml:space="preserve">Routine’s they should feel free to discuss it with their child’s key person. We will always try to meet parent’s wishes where possible. </w:t>
      </w:r>
    </w:p>
    <w:p w14:paraId="34AC1F16" w14:textId="77777777" w:rsidR="000B33DB" w:rsidRPr="00211A8B" w:rsidRDefault="000B33DB" w:rsidP="000B33DB">
      <w:pPr>
        <w:rPr>
          <w:rFonts w:ascii="Calibri" w:hAnsi="Calibri"/>
        </w:rPr>
      </w:pPr>
    </w:p>
    <w:p w14:paraId="4A3162C3" w14:textId="20D3C90B" w:rsidR="000B33DB" w:rsidRPr="003975C3" w:rsidRDefault="000B33DB" w:rsidP="000B33DB">
      <w:pPr>
        <w:pStyle w:val="Heading3"/>
      </w:pPr>
      <w:bookmarkStart w:id="1" w:name="_Toc524963044"/>
      <w:r w:rsidRPr="003975C3">
        <w:t xml:space="preserve">Nappy changing </w:t>
      </w:r>
      <w:bookmarkEnd w:id="1"/>
      <w:r w:rsidR="004B4FB5" w:rsidRPr="003975C3">
        <w:t>Procedure.</w:t>
      </w:r>
    </w:p>
    <w:p w14:paraId="63A6AF86" w14:textId="0DDE603D" w:rsidR="000B33DB" w:rsidRPr="00211A8B" w:rsidRDefault="000B33DB" w:rsidP="000B33DB">
      <w:pPr>
        <w:rPr>
          <w:rFonts w:ascii="Calibri" w:hAnsi="Calibri"/>
        </w:rPr>
      </w:pPr>
      <w:r w:rsidRPr="00211A8B">
        <w:rPr>
          <w:rFonts w:ascii="Calibri" w:hAnsi="Calibri"/>
        </w:rPr>
        <w:t xml:space="preserve">It is important that you read and understand the procedure for changing nappies, </w:t>
      </w:r>
      <w:proofErr w:type="gramStart"/>
      <w:r w:rsidRPr="00211A8B">
        <w:rPr>
          <w:rFonts w:ascii="Calibri" w:hAnsi="Calibri"/>
        </w:rPr>
        <w:t>in order to</w:t>
      </w:r>
      <w:proofErr w:type="gramEnd"/>
      <w:r w:rsidRPr="00211A8B">
        <w:rPr>
          <w:rFonts w:ascii="Calibri" w:hAnsi="Calibri"/>
        </w:rPr>
        <w:t xml:space="preserve"> carry out correct practice to avoid cross contamination.  The well-being of the children is </w:t>
      </w:r>
      <w:r w:rsidR="004B4FB5" w:rsidRPr="00211A8B">
        <w:rPr>
          <w:rFonts w:ascii="Calibri" w:hAnsi="Calibri"/>
        </w:rPr>
        <w:t>paramount,</w:t>
      </w:r>
      <w:r w:rsidRPr="00211A8B">
        <w:rPr>
          <w:rFonts w:ascii="Calibri" w:hAnsi="Calibri"/>
        </w:rPr>
        <w:t xml:space="preserve"> and the following procedures should be </w:t>
      </w:r>
      <w:proofErr w:type="gramStart"/>
      <w:r w:rsidRPr="00211A8B">
        <w:rPr>
          <w:rFonts w:ascii="Calibri" w:hAnsi="Calibri"/>
        </w:rPr>
        <w:t>maintained at all times</w:t>
      </w:r>
      <w:proofErr w:type="gramEnd"/>
      <w:r w:rsidRPr="00211A8B">
        <w:rPr>
          <w:rFonts w:ascii="Calibri" w:hAnsi="Calibri"/>
        </w:rPr>
        <w:t>.</w:t>
      </w:r>
    </w:p>
    <w:p w14:paraId="0CA89BF9" w14:textId="77777777" w:rsidR="000B33DB" w:rsidRPr="00211A8B" w:rsidRDefault="000B33DB" w:rsidP="000B33DB">
      <w:pPr>
        <w:rPr>
          <w:rFonts w:ascii="Calibri" w:hAnsi="Calibri"/>
        </w:rPr>
      </w:pPr>
    </w:p>
    <w:p w14:paraId="3B744F56" w14:textId="77777777" w:rsidR="000B33DB" w:rsidRPr="00211A8B" w:rsidRDefault="000B33DB" w:rsidP="000B33DB">
      <w:pPr>
        <w:rPr>
          <w:rFonts w:ascii="Calibri" w:hAnsi="Calibri"/>
          <w:noProof/>
          <w:lang w:eastAsia="en-GB"/>
        </w:rPr>
      </w:pPr>
      <w:r w:rsidRPr="00211A8B">
        <w:rPr>
          <w:rFonts w:ascii="Calibri" w:hAnsi="Calibri"/>
          <w:b/>
          <w:noProof/>
          <w:lang w:eastAsia="en-GB"/>
        </w:rPr>
        <w:t xml:space="preserve">Always </w:t>
      </w:r>
      <w:r w:rsidRPr="00211A8B">
        <w:rPr>
          <w:rFonts w:ascii="Calibri" w:hAnsi="Calibri"/>
          <w:noProof/>
          <w:lang w:eastAsia="en-GB"/>
        </w:rPr>
        <w:t>ensure that there is sufficient disposable roll and sanitising spray, nappy sacks and paper towels (for cleaning down the changing station) at the beginning of each new day.</w:t>
      </w:r>
    </w:p>
    <w:p w14:paraId="781472B3" w14:textId="77777777" w:rsidR="000B33DB" w:rsidRPr="00211A8B" w:rsidRDefault="000B33DB" w:rsidP="000B33DB">
      <w:pPr>
        <w:rPr>
          <w:rFonts w:ascii="Calibri" w:hAnsi="Calibri"/>
        </w:rPr>
      </w:pPr>
    </w:p>
    <w:p w14:paraId="57604012" w14:textId="34913C03" w:rsidR="004F7767" w:rsidRPr="004F7767" w:rsidRDefault="000B33DB" w:rsidP="000B33DB">
      <w:pPr>
        <w:rPr>
          <w:rFonts w:ascii="Calibri" w:hAnsi="Calibri" w:cs="Arial"/>
          <w:b/>
        </w:rPr>
      </w:pPr>
      <w:r w:rsidRPr="00211A8B">
        <w:rPr>
          <w:rFonts w:ascii="Calibri" w:hAnsi="Calibri" w:cs="Arial"/>
          <w:b/>
        </w:rPr>
        <w:t xml:space="preserve">At each nappy change the staff will: </w:t>
      </w:r>
    </w:p>
    <w:p w14:paraId="50EB889C" w14:textId="77777777" w:rsidR="000B33DB" w:rsidRPr="004207A2" w:rsidRDefault="000B33DB" w:rsidP="000B33DB">
      <w:pPr>
        <w:pStyle w:val="ListParagraph"/>
        <w:numPr>
          <w:ilvl w:val="0"/>
          <w:numId w:val="1"/>
        </w:numPr>
        <w:rPr>
          <w:rFonts w:ascii="Calibri" w:hAnsi="Calibri"/>
          <w:highlight w:val="yellow"/>
        </w:rPr>
      </w:pPr>
      <w:r w:rsidRPr="004207A2">
        <w:rPr>
          <w:rFonts w:ascii="Calibri" w:hAnsi="Calibri"/>
          <w:noProof/>
          <w:highlight w:val="yellow"/>
          <w:lang w:eastAsia="en-GB"/>
        </w:rPr>
        <w:lastRenderedPageBreak/>
        <w:t>Key person wherever possible will change their key children.</w:t>
      </w:r>
      <w:r w:rsidRPr="004207A2">
        <w:rPr>
          <w:rFonts w:ascii="Calibri" w:hAnsi="Calibri"/>
          <w:highlight w:val="yellow"/>
        </w:rPr>
        <w:t xml:space="preserve"> </w:t>
      </w:r>
    </w:p>
    <w:p w14:paraId="27FDDE09" w14:textId="58152DDB" w:rsidR="004F7767" w:rsidRPr="004207A2" w:rsidRDefault="004F7767" w:rsidP="000B33DB">
      <w:pPr>
        <w:pStyle w:val="ListParagraph"/>
        <w:numPr>
          <w:ilvl w:val="0"/>
          <w:numId w:val="1"/>
        </w:numPr>
        <w:rPr>
          <w:rFonts w:ascii="Calibri" w:hAnsi="Calibri"/>
          <w:highlight w:val="yellow"/>
        </w:rPr>
      </w:pPr>
      <w:r w:rsidRPr="004207A2">
        <w:rPr>
          <w:rFonts w:ascii="Calibri" w:hAnsi="Calibri"/>
          <w:highlight w:val="yellow"/>
        </w:rPr>
        <w:t>Ensure privacy is maintained as much as possible</w:t>
      </w:r>
    </w:p>
    <w:p w14:paraId="76E4AAFA" w14:textId="77777777" w:rsidR="000B33DB" w:rsidRPr="004207A2" w:rsidRDefault="000B33DB" w:rsidP="000B33DB">
      <w:pPr>
        <w:pStyle w:val="ListParagraph"/>
        <w:numPr>
          <w:ilvl w:val="0"/>
          <w:numId w:val="1"/>
        </w:numPr>
        <w:rPr>
          <w:rFonts w:ascii="Calibri" w:hAnsi="Calibri"/>
          <w:highlight w:val="yellow"/>
        </w:rPr>
      </w:pPr>
      <w:r w:rsidRPr="004207A2">
        <w:rPr>
          <w:rFonts w:ascii="Calibri" w:hAnsi="Calibri"/>
          <w:highlight w:val="yellow"/>
        </w:rPr>
        <w:t>Only one child per worker will be changed at any one time to make nappy changing a social occasion.</w:t>
      </w:r>
    </w:p>
    <w:p w14:paraId="3D801EA6" w14:textId="77777777" w:rsidR="000B33DB" w:rsidRPr="00211A8B" w:rsidRDefault="000B33DB" w:rsidP="000B33DB">
      <w:pPr>
        <w:pStyle w:val="ListParagraph"/>
        <w:numPr>
          <w:ilvl w:val="0"/>
          <w:numId w:val="1"/>
        </w:numPr>
        <w:rPr>
          <w:rFonts w:ascii="Calibri" w:hAnsi="Calibri"/>
          <w:noProof/>
          <w:lang w:eastAsia="en-GB"/>
        </w:rPr>
      </w:pPr>
      <w:r w:rsidRPr="00211A8B">
        <w:rPr>
          <w:rFonts w:ascii="Calibri" w:hAnsi="Calibri"/>
          <w:noProof/>
          <w:lang w:eastAsia="en-GB"/>
        </w:rPr>
        <w:t>Ensure changing station is clean before use.</w:t>
      </w:r>
    </w:p>
    <w:p w14:paraId="77249A72" w14:textId="77777777" w:rsidR="000B33DB" w:rsidRPr="00211A8B" w:rsidRDefault="000B33DB" w:rsidP="000B33DB">
      <w:pPr>
        <w:pStyle w:val="ListParagraph"/>
        <w:numPr>
          <w:ilvl w:val="0"/>
          <w:numId w:val="1"/>
        </w:numPr>
        <w:rPr>
          <w:rFonts w:ascii="Calibri" w:hAnsi="Calibri" w:cs="Times New Roman"/>
          <w:sz w:val="20"/>
          <w:szCs w:val="20"/>
        </w:rPr>
      </w:pPr>
      <w:r w:rsidRPr="00211A8B">
        <w:rPr>
          <w:rFonts w:ascii="Calibri" w:hAnsi="Calibri" w:cs="Arial"/>
        </w:rPr>
        <w:t xml:space="preserve">Prepare the area by getting out the child’s nappy storage, gloves and an apron. </w:t>
      </w:r>
    </w:p>
    <w:p w14:paraId="524606F1" w14:textId="77777777" w:rsidR="000B33DB" w:rsidRPr="00211A8B" w:rsidRDefault="000B33DB" w:rsidP="000B33DB">
      <w:pPr>
        <w:pStyle w:val="ListParagraph"/>
        <w:numPr>
          <w:ilvl w:val="0"/>
          <w:numId w:val="1"/>
        </w:numPr>
        <w:rPr>
          <w:rFonts w:ascii="Calibri" w:hAnsi="Calibri" w:cs="Times New Roman"/>
          <w:sz w:val="20"/>
          <w:szCs w:val="20"/>
        </w:rPr>
      </w:pPr>
      <w:r w:rsidRPr="00211A8B">
        <w:rPr>
          <w:rFonts w:ascii="Calibri" w:hAnsi="Calibri" w:cs="Arial"/>
        </w:rPr>
        <w:t xml:space="preserve">Collect the child and place on the changing station.  </w:t>
      </w:r>
      <w:r w:rsidRPr="00211A8B">
        <w:rPr>
          <w:rFonts w:ascii="Calibri" w:hAnsi="Calibri"/>
          <w:noProof/>
          <w:lang w:eastAsia="en-GB"/>
        </w:rPr>
        <w:t>While in the changing area with child put on your apron and gloves.</w:t>
      </w:r>
    </w:p>
    <w:p w14:paraId="63852B62" w14:textId="77777777" w:rsidR="000B33DB" w:rsidRPr="00211A8B" w:rsidRDefault="000B33DB" w:rsidP="000B33DB">
      <w:pPr>
        <w:pStyle w:val="ListParagraph"/>
        <w:numPr>
          <w:ilvl w:val="0"/>
          <w:numId w:val="1"/>
        </w:numPr>
        <w:rPr>
          <w:rFonts w:ascii="Calibri" w:hAnsi="Calibri" w:cs="Times New Roman"/>
          <w:sz w:val="20"/>
          <w:szCs w:val="20"/>
        </w:rPr>
      </w:pPr>
      <w:r w:rsidRPr="00211A8B">
        <w:rPr>
          <w:rFonts w:ascii="Calibri" w:hAnsi="Calibri" w:cs="Arial"/>
        </w:rPr>
        <w:t xml:space="preserve">Offer a toy or sing a favourite song. </w:t>
      </w:r>
    </w:p>
    <w:p w14:paraId="06DE34A8" w14:textId="77777777" w:rsidR="000B33DB" w:rsidRPr="004207A2" w:rsidRDefault="000B33DB" w:rsidP="000B33DB">
      <w:pPr>
        <w:pStyle w:val="ListParagraph"/>
        <w:numPr>
          <w:ilvl w:val="0"/>
          <w:numId w:val="1"/>
        </w:numPr>
        <w:rPr>
          <w:rFonts w:ascii="Calibri" w:hAnsi="Calibri" w:cs="Times New Roman"/>
          <w:sz w:val="20"/>
          <w:szCs w:val="20"/>
          <w:highlight w:val="yellow"/>
        </w:rPr>
      </w:pPr>
      <w:r w:rsidRPr="004207A2">
        <w:rPr>
          <w:rFonts w:ascii="Calibri" w:hAnsi="Calibri" w:cs="Arial"/>
          <w:highlight w:val="yellow"/>
        </w:rPr>
        <w:t xml:space="preserve">Put on a pair of gloves and an apron (white). </w:t>
      </w:r>
    </w:p>
    <w:p w14:paraId="1596D3A5" w14:textId="77777777" w:rsidR="000B33DB" w:rsidRPr="00211A8B" w:rsidRDefault="000B33DB" w:rsidP="000B33DB">
      <w:pPr>
        <w:pStyle w:val="ListParagraph"/>
        <w:numPr>
          <w:ilvl w:val="0"/>
          <w:numId w:val="1"/>
        </w:numPr>
        <w:rPr>
          <w:rFonts w:ascii="Calibri" w:hAnsi="Calibri" w:cs="Times New Roman"/>
          <w:sz w:val="20"/>
          <w:szCs w:val="20"/>
        </w:rPr>
      </w:pPr>
      <w:r w:rsidRPr="00211A8B">
        <w:rPr>
          <w:rFonts w:ascii="Calibri" w:hAnsi="Calibri" w:cs="Arial"/>
        </w:rPr>
        <w:t xml:space="preserve">Change the child’s nappy. </w:t>
      </w:r>
    </w:p>
    <w:p w14:paraId="564226C6" w14:textId="67948356" w:rsidR="000B33DB" w:rsidRPr="00211A8B" w:rsidRDefault="000B33DB" w:rsidP="000B33DB">
      <w:pPr>
        <w:pStyle w:val="ListParagraph"/>
        <w:numPr>
          <w:ilvl w:val="0"/>
          <w:numId w:val="1"/>
        </w:numPr>
        <w:rPr>
          <w:rFonts w:ascii="Calibri" w:hAnsi="Calibri" w:cs="Times New Roman"/>
          <w:sz w:val="20"/>
          <w:szCs w:val="20"/>
        </w:rPr>
      </w:pPr>
      <w:r w:rsidRPr="00211A8B">
        <w:rPr>
          <w:rFonts w:ascii="Calibri" w:hAnsi="Calibri"/>
          <w:noProof/>
          <w:lang w:eastAsia="en-GB"/>
        </w:rPr>
        <w:t>After changing the child, remove gloves</w:t>
      </w:r>
      <w:r w:rsidR="004B4FB5">
        <w:rPr>
          <w:rFonts w:ascii="Calibri" w:hAnsi="Calibri"/>
          <w:noProof/>
          <w:lang w:eastAsia="en-GB"/>
        </w:rPr>
        <w:t xml:space="preserve"> and apron</w:t>
      </w:r>
      <w:r w:rsidRPr="00211A8B">
        <w:rPr>
          <w:rFonts w:ascii="Calibri" w:hAnsi="Calibri"/>
          <w:noProof/>
          <w:lang w:eastAsia="en-GB"/>
        </w:rPr>
        <w:t xml:space="preserve"> and dispose in nappy sac </w:t>
      </w:r>
      <w:r w:rsidR="004B4FB5">
        <w:rPr>
          <w:rFonts w:ascii="Calibri" w:hAnsi="Calibri"/>
          <w:noProof/>
          <w:lang w:eastAsia="en-GB"/>
        </w:rPr>
        <w:t xml:space="preserve">along with the dirty nappy and wipes used </w:t>
      </w:r>
      <w:r w:rsidRPr="00211A8B">
        <w:rPr>
          <w:rFonts w:ascii="Calibri" w:hAnsi="Calibri"/>
          <w:noProof/>
          <w:lang w:eastAsia="en-GB"/>
        </w:rPr>
        <w:t>and place in human waste bin (yellow bin)</w:t>
      </w:r>
      <w:r w:rsidRPr="00211A8B">
        <w:rPr>
          <w:rFonts w:ascii="Calibri" w:hAnsi="Calibri" w:cs="Arial"/>
        </w:rPr>
        <w:t>.</w:t>
      </w:r>
    </w:p>
    <w:p w14:paraId="42D65EDC" w14:textId="77777777" w:rsidR="000B33DB" w:rsidRPr="004207A2" w:rsidRDefault="000B33DB" w:rsidP="000B33DB">
      <w:pPr>
        <w:pStyle w:val="ListParagraph"/>
        <w:numPr>
          <w:ilvl w:val="0"/>
          <w:numId w:val="1"/>
        </w:numPr>
        <w:rPr>
          <w:rFonts w:ascii="Calibri" w:hAnsi="Calibri" w:cs="Times New Roman"/>
          <w:sz w:val="20"/>
          <w:szCs w:val="20"/>
          <w:highlight w:val="yellow"/>
        </w:rPr>
      </w:pPr>
      <w:r w:rsidRPr="004207A2">
        <w:rPr>
          <w:rFonts w:ascii="Calibri" w:hAnsi="Calibri" w:cs="Arial"/>
          <w:highlight w:val="yellow"/>
        </w:rPr>
        <w:t xml:space="preserve">Redress the child ensuring you </w:t>
      </w:r>
      <w:r w:rsidRPr="004207A2">
        <w:rPr>
          <w:rFonts w:ascii="Calibri" w:hAnsi="Calibri" w:cs="Times New Roman"/>
          <w:b/>
          <w:highlight w:val="yellow"/>
        </w:rPr>
        <w:t>do not</w:t>
      </w:r>
      <w:r w:rsidRPr="004207A2">
        <w:rPr>
          <w:rFonts w:ascii="Calibri" w:hAnsi="Calibri" w:cs="Times New Roman"/>
          <w:highlight w:val="yellow"/>
        </w:rPr>
        <w:t xml:space="preserve"> </w:t>
      </w:r>
      <w:r w:rsidRPr="004207A2">
        <w:rPr>
          <w:rFonts w:ascii="Calibri" w:hAnsi="Calibri" w:cs="Arial"/>
          <w:highlight w:val="yellow"/>
        </w:rPr>
        <w:t xml:space="preserve">let them touch your apron. </w:t>
      </w:r>
    </w:p>
    <w:p w14:paraId="3501EB19" w14:textId="77777777" w:rsidR="000B33DB" w:rsidRPr="00A04E42" w:rsidRDefault="000B33DB" w:rsidP="000B33DB">
      <w:pPr>
        <w:pStyle w:val="ListParagraph"/>
        <w:numPr>
          <w:ilvl w:val="0"/>
          <w:numId w:val="1"/>
        </w:numPr>
        <w:rPr>
          <w:rFonts w:ascii="Calibri" w:hAnsi="Calibri" w:cs="Times New Roman"/>
          <w:sz w:val="20"/>
          <w:szCs w:val="20"/>
          <w:highlight w:val="yellow"/>
        </w:rPr>
      </w:pPr>
      <w:r w:rsidRPr="00A04E42">
        <w:rPr>
          <w:rFonts w:ascii="Calibri" w:hAnsi="Calibri" w:cs="Arial"/>
          <w:highlight w:val="yellow"/>
        </w:rPr>
        <w:t xml:space="preserve">Put the child back into the play area either by passing them to another member of staff or by putting them down for a moment if they are independently mobile. </w:t>
      </w:r>
    </w:p>
    <w:p w14:paraId="25A4FB5F" w14:textId="77777777" w:rsidR="000B33DB" w:rsidRPr="00A04E42" w:rsidRDefault="000B33DB" w:rsidP="000B33DB">
      <w:pPr>
        <w:pStyle w:val="ListParagraph"/>
        <w:numPr>
          <w:ilvl w:val="0"/>
          <w:numId w:val="1"/>
        </w:numPr>
        <w:rPr>
          <w:rFonts w:ascii="Calibri" w:hAnsi="Calibri" w:cs="Times New Roman"/>
          <w:sz w:val="20"/>
          <w:szCs w:val="20"/>
          <w:highlight w:val="yellow"/>
        </w:rPr>
      </w:pPr>
      <w:r w:rsidRPr="00A04E42">
        <w:rPr>
          <w:rFonts w:ascii="Calibri" w:hAnsi="Calibri" w:cs="Arial"/>
          <w:highlight w:val="yellow"/>
        </w:rPr>
        <w:t xml:space="preserve">Do not leave the changing area with your apron and/or gloves on. </w:t>
      </w:r>
    </w:p>
    <w:p w14:paraId="454C2475" w14:textId="77777777" w:rsidR="000B33DB" w:rsidRPr="00211A8B" w:rsidRDefault="000B33DB" w:rsidP="000B33DB">
      <w:pPr>
        <w:pStyle w:val="ListParagraph"/>
        <w:numPr>
          <w:ilvl w:val="0"/>
          <w:numId w:val="1"/>
        </w:numPr>
        <w:rPr>
          <w:rFonts w:ascii="Calibri" w:hAnsi="Calibri" w:cs="Times New Roman"/>
          <w:sz w:val="20"/>
          <w:szCs w:val="20"/>
        </w:rPr>
      </w:pPr>
      <w:r w:rsidRPr="00211A8B">
        <w:rPr>
          <w:rFonts w:ascii="Calibri" w:hAnsi="Calibri" w:cs="Arial"/>
        </w:rPr>
        <w:t xml:space="preserve">Ensure the area is tidy. </w:t>
      </w:r>
    </w:p>
    <w:p w14:paraId="151F7825" w14:textId="77777777" w:rsidR="000B33DB" w:rsidRPr="00A04E42" w:rsidRDefault="000B33DB" w:rsidP="000B33DB">
      <w:pPr>
        <w:pStyle w:val="ListParagraph"/>
        <w:numPr>
          <w:ilvl w:val="0"/>
          <w:numId w:val="1"/>
        </w:numPr>
        <w:rPr>
          <w:rFonts w:ascii="Calibri" w:hAnsi="Calibri" w:cs="Times New Roman"/>
          <w:sz w:val="20"/>
          <w:szCs w:val="20"/>
          <w:highlight w:val="yellow"/>
        </w:rPr>
      </w:pPr>
      <w:r w:rsidRPr="00A04E42">
        <w:rPr>
          <w:rFonts w:ascii="Calibri" w:hAnsi="Calibri" w:cs="Arial"/>
          <w:highlight w:val="yellow"/>
        </w:rPr>
        <w:t xml:space="preserve">Put on a glove and spray and wipe the mat. </w:t>
      </w:r>
    </w:p>
    <w:p w14:paraId="7350DC89" w14:textId="77777777" w:rsidR="000B33DB" w:rsidRPr="00211A8B" w:rsidRDefault="000B33DB" w:rsidP="000B33DB">
      <w:pPr>
        <w:pStyle w:val="ListParagraph"/>
        <w:numPr>
          <w:ilvl w:val="0"/>
          <w:numId w:val="1"/>
        </w:numPr>
        <w:rPr>
          <w:rFonts w:ascii="Calibri" w:hAnsi="Calibri" w:cs="Times New Roman"/>
          <w:sz w:val="20"/>
          <w:szCs w:val="20"/>
        </w:rPr>
      </w:pPr>
      <w:r w:rsidRPr="00211A8B">
        <w:rPr>
          <w:rFonts w:ascii="Calibri" w:hAnsi="Calibri" w:cs="Arial"/>
        </w:rPr>
        <w:t xml:space="preserve">Wash hands thoroughly. </w:t>
      </w:r>
    </w:p>
    <w:p w14:paraId="00295D59" w14:textId="77777777" w:rsidR="000B33DB" w:rsidRPr="00A04E42" w:rsidRDefault="000B33DB" w:rsidP="000B33DB">
      <w:pPr>
        <w:pStyle w:val="ListParagraph"/>
        <w:numPr>
          <w:ilvl w:val="0"/>
          <w:numId w:val="1"/>
        </w:numPr>
        <w:rPr>
          <w:rFonts w:ascii="Calibri" w:hAnsi="Calibri" w:cs="Times New Roman"/>
          <w:sz w:val="20"/>
          <w:szCs w:val="20"/>
          <w:highlight w:val="yellow"/>
        </w:rPr>
      </w:pPr>
      <w:r w:rsidRPr="00A04E42">
        <w:rPr>
          <w:rFonts w:ascii="Calibri" w:hAnsi="Calibri"/>
          <w:noProof/>
          <w:highlight w:val="yellow"/>
          <w:lang w:eastAsia="en-GB"/>
        </w:rPr>
        <w:t>Record signature on bathroom check to say left the room tidy.</w:t>
      </w:r>
      <w:r w:rsidRPr="00A04E42">
        <w:rPr>
          <w:rFonts w:ascii="Calibri" w:hAnsi="Calibri" w:cs="Arial"/>
          <w:highlight w:val="yellow"/>
        </w:rPr>
        <w:t xml:space="preserve"> </w:t>
      </w:r>
    </w:p>
    <w:p w14:paraId="4DEED042" w14:textId="453A672F" w:rsidR="000B33DB" w:rsidRPr="00211A8B" w:rsidRDefault="000B33DB" w:rsidP="000B33DB">
      <w:pPr>
        <w:pStyle w:val="ListParagraph"/>
        <w:numPr>
          <w:ilvl w:val="0"/>
          <w:numId w:val="1"/>
        </w:numPr>
        <w:rPr>
          <w:rFonts w:ascii="Calibri" w:hAnsi="Calibri"/>
          <w:noProof/>
          <w:lang w:eastAsia="en-GB"/>
        </w:rPr>
      </w:pPr>
      <w:r w:rsidRPr="00211A8B">
        <w:rPr>
          <w:rFonts w:ascii="Calibri" w:hAnsi="Calibri"/>
          <w:noProof/>
          <w:lang w:eastAsia="en-GB"/>
        </w:rPr>
        <w:t xml:space="preserve">Record date, time changed by and outcome </w:t>
      </w:r>
      <w:r w:rsidR="004B4FB5">
        <w:rPr>
          <w:rFonts w:ascii="Calibri" w:hAnsi="Calibri"/>
          <w:noProof/>
          <w:lang w:eastAsia="en-GB"/>
        </w:rPr>
        <w:t>on iconnect and room whiteboard</w:t>
      </w:r>
    </w:p>
    <w:p w14:paraId="5DB86545" w14:textId="77777777" w:rsidR="000B33DB" w:rsidRPr="00211A8B" w:rsidRDefault="000B33DB" w:rsidP="000B33DB">
      <w:pPr>
        <w:pStyle w:val="ListParagraph"/>
        <w:numPr>
          <w:ilvl w:val="0"/>
          <w:numId w:val="1"/>
        </w:numPr>
        <w:rPr>
          <w:rFonts w:ascii="Calibri" w:hAnsi="Calibri" w:cs="Arial"/>
        </w:rPr>
      </w:pPr>
      <w:r w:rsidRPr="00211A8B">
        <w:rPr>
          <w:rFonts w:ascii="Calibri" w:hAnsi="Calibri" w:cs="Arial"/>
        </w:rPr>
        <w:t xml:space="preserve">If children are showing an interest in the potty/toilet, key person will then discuss how best to proceed with this with the parents.  We will advise that we will encourage and allow the child to try during nappy changes.  Parents </w:t>
      </w:r>
      <w:proofErr w:type="gramStart"/>
      <w:r w:rsidRPr="00211A8B">
        <w:rPr>
          <w:rFonts w:ascii="Calibri" w:hAnsi="Calibri" w:cs="Arial"/>
        </w:rPr>
        <w:t>at all times</w:t>
      </w:r>
      <w:proofErr w:type="gramEnd"/>
      <w:r w:rsidRPr="00211A8B">
        <w:rPr>
          <w:rFonts w:ascii="Calibri" w:hAnsi="Calibri" w:cs="Arial"/>
        </w:rPr>
        <w:t xml:space="preserve"> remain responsible for toilet training their child. </w:t>
      </w:r>
    </w:p>
    <w:p w14:paraId="0611E282" w14:textId="77777777" w:rsidR="000B33DB" w:rsidRPr="00211A8B" w:rsidRDefault="000B33DB" w:rsidP="000B33DB">
      <w:pPr>
        <w:rPr>
          <w:rFonts w:ascii="Calibri" w:hAnsi="Calibri" w:cs="Arial"/>
        </w:rPr>
      </w:pPr>
    </w:p>
    <w:p w14:paraId="74098E23" w14:textId="35793656" w:rsidR="00A04E42" w:rsidRDefault="00A04E42" w:rsidP="000B33DB">
      <w:pPr>
        <w:rPr>
          <w:rFonts w:ascii="Calibri" w:hAnsi="Calibri"/>
          <w:noProof/>
          <w:lang w:eastAsia="en-GB"/>
        </w:rPr>
      </w:pPr>
      <w:r>
        <w:rPr>
          <w:rFonts w:ascii="Calibri" w:hAnsi="Calibri"/>
          <w:noProof/>
          <w:lang w:eastAsia="en-GB"/>
        </w:rPr>
        <w:t>If a child is sore please use cotton wool and warm water to clean the child and apply barrier cream, inform parents and increase the frequency of nappy changes until the child is fully healed.</w:t>
      </w:r>
    </w:p>
    <w:p w14:paraId="3F1C26FC" w14:textId="77777777" w:rsidR="00A04E42" w:rsidRDefault="00A04E42" w:rsidP="000B33DB">
      <w:pPr>
        <w:rPr>
          <w:rFonts w:ascii="Calibri" w:hAnsi="Calibri"/>
          <w:noProof/>
          <w:lang w:eastAsia="en-GB"/>
        </w:rPr>
      </w:pPr>
    </w:p>
    <w:p w14:paraId="772B51EA" w14:textId="404361BE" w:rsidR="000B33DB" w:rsidRPr="00211A8B" w:rsidRDefault="000B33DB" w:rsidP="000B33DB">
      <w:pPr>
        <w:rPr>
          <w:rFonts w:ascii="Calibri" w:hAnsi="Calibri"/>
          <w:noProof/>
          <w:lang w:eastAsia="en-GB"/>
        </w:rPr>
      </w:pPr>
      <w:r w:rsidRPr="00A04E42">
        <w:rPr>
          <w:rFonts w:ascii="Calibri" w:hAnsi="Calibri"/>
          <w:noProof/>
          <w:highlight w:val="yellow"/>
          <w:lang w:eastAsia="en-GB"/>
        </w:rPr>
        <w:t>In the event of a child running out of supplies, please record any spare supplies used</w:t>
      </w:r>
      <w:r w:rsidR="004B4FB5" w:rsidRPr="00A04E42">
        <w:rPr>
          <w:rFonts w:ascii="Calibri" w:hAnsi="Calibri"/>
          <w:noProof/>
          <w:highlight w:val="yellow"/>
          <w:lang w:eastAsia="en-GB"/>
        </w:rPr>
        <w:t xml:space="preserve"> and use cotton wool and warm sterile water to clean the child.</w:t>
      </w:r>
    </w:p>
    <w:p w14:paraId="53F28328" w14:textId="77777777" w:rsidR="000B33DB" w:rsidRPr="00211A8B" w:rsidRDefault="000B33DB" w:rsidP="000B33DB">
      <w:pPr>
        <w:rPr>
          <w:rFonts w:ascii="Calibri" w:hAnsi="Calibri"/>
          <w:b/>
          <w:noProof/>
          <w:lang w:eastAsia="en-GB"/>
        </w:rPr>
      </w:pPr>
    </w:p>
    <w:p w14:paraId="199E66D5" w14:textId="2BED764B" w:rsidR="000B33DB" w:rsidRDefault="000B33DB" w:rsidP="000B33DB">
      <w:pPr>
        <w:rPr>
          <w:rFonts w:ascii="Calibri" w:hAnsi="Calibri"/>
          <w:b/>
          <w:noProof/>
          <w:lang w:eastAsia="en-GB"/>
        </w:rPr>
      </w:pPr>
      <w:r w:rsidRPr="00211A8B">
        <w:rPr>
          <w:rFonts w:ascii="Calibri" w:hAnsi="Calibri"/>
          <w:b/>
          <w:noProof/>
          <w:lang w:eastAsia="en-GB"/>
        </w:rPr>
        <w:t>NEVER leave a child unsupervised on the changing unit</w:t>
      </w:r>
      <w:r w:rsidR="004B4FB5">
        <w:rPr>
          <w:rFonts w:ascii="Calibri" w:hAnsi="Calibri"/>
          <w:b/>
          <w:noProof/>
          <w:lang w:eastAsia="en-GB"/>
        </w:rPr>
        <w:t xml:space="preserve"> and ensure one hand is kept on the child at all times</w:t>
      </w:r>
    </w:p>
    <w:p w14:paraId="6C0E579C" w14:textId="77777777" w:rsidR="004B4FB5" w:rsidRDefault="004B4FB5" w:rsidP="000B33DB">
      <w:pPr>
        <w:rPr>
          <w:rFonts w:ascii="Calibri" w:hAnsi="Calibri"/>
          <w:b/>
          <w:noProof/>
          <w:lang w:eastAsia="en-GB"/>
        </w:rPr>
      </w:pPr>
    </w:p>
    <w:p w14:paraId="30A1BA79" w14:textId="77777777" w:rsidR="004B4FB5" w:rsidRDefault="004B4FB5" w:rsidP="000B33DB">
      <w:pPr>
        <w:rPr>
          <w:rFonts w:ascii="Calibri" w:hAnsi="Calibri"/>
          <w:b/>
          <w:noProof/>
          <w:lang w:eastAsia="en-GB"/>
        </w:rPr>
      </w:pPr>
    </w:p>
    <w:p w14:paraId="339E39D6" w14:textId="77777777" w:rsidR="004B4FB5" w:rsidRDefault="004B4FB5" w:rsidP="000B33DB">
      <w:pPr>
        <w:rPr>
          <w:rFonts w:ascii="Calibri" w:hAnsi="Calibri"/>
          <w:b/>
          <w:noProof/>
          <w:lang w:eastAsia="en-GB"/>
        </w:rPr>
      </w:pPr>
    </w:p>
    <w:p w14:paraId="1E680B8A" w14:textId="77777777" w:rsidR="004B4FB5" w:rsidRDefault="004B4FB5" w:rsidP="000B33DB">
      <w:pPr>
        <w:rPr>
          <w:rFonts w:ascii="Calibri" w:hAnsi="Calibri"/>
          <w:b/>
          <w:noProof/>
          <w:lang w:eastAsia="en-GB"/>
        </w:rPr>
      </w:pPr>
    </w:p>
    <w:p w14:paraId="397F758B" w14:textId="77777777" w:rsidR="004B4FB5" w:rsidRDefault="004B4FB5" w:rsidP="000B33DB">
      <w:pPr>
        <w:rPr>
          <w:rFonts w:ascii="Calibri" w:hAnsi="Calibri"/>
          <w:b/>
          <w:noProof/>
          <w:lang w:eastAsia="en-GB"/>
        </w:rPr>
      </w:pPr>
    </w:p>
    <w:p w14:paraId="06FF0DFB" w14:textId="77777777" w:rsidR="004B4FB5" w:rsidRDefault="004B4FB5" w:rsidP="000B33DB">
      <w:pPr>
        <w:rPr>
          <w:rFonts w:ascii="Calibri" w:hAnsi="Calibri"/>
          <w:b/>
          <w:noProof/>
          <w:lang w:eastAsia="en-GB"/>
        </w:rPr>
      </w:pPr>
    </w:p>
    <w:p w14:paraId="225190CC" w14:textId="77777777" w:rsidR="004B4FB5" w:rsidRDefault="004B4FB5" w:rsidP="000B33DB">
      <w:pPr>
        <w:rPr>
          <w:rFonts w:ascii="Calibri" w:hAnsi="Calibri"/>
          <w:b/>
          <w:noProof/>
          <w:lang w:eastAsia="en-GB"/>
        </w:rPr>
      </w:pPr>
    </w:p>
    <w:p w14:paraId="151F7114" w14:textId="77777777" w:rsidR="004B4FB5" w:rsidRDefault="004B4FB5" w:rsidP="000B33DB">
      <w:pPr>
        <w:rPr>
          <w:rFonts w:ascii="Calibri" w:hAnsi="Calibri"/>
          <w:b/>
          <w:noProof/>
          <w:lang w:eastAsia="en-GB"/>
        </w:rPr>
      </w:pPr>
    </w:p>
    <w:p w14:paraId="1CB33736" w14:textId="77777777" w:rsidR="004B4FB5" w:rsidRDefault="004B4FB5" w:rsidP="000B33DB">
      <w:pPr>
        <w:rPr>
          <w:rFonts w:ascii="Calibri" w:hAnsi="Calibri"/>
          <w:b/>
          <w:noProof/>
          <w:lang w:eastAsia="en-GB"/>
        </w:rPr>
      </w:pPr>
    </w:p>
    <w:p w14:paraId="59877032" w14:textId="77777777" w:rsidR="004B4FB5" w:rsidRDefault="004B4FB5" w:rsidP="000B33DB">
      <w:pPr>
        <w:rPr>
          <w:rFonts w:ascii="Calibri" w:hAnsi="Calibri"/>
          <w:b/>
          <w:noProof/>
          <w:lang w:eastAsia="en-GB"/>
        </w:rPr>
      </w:pPr>
    </w:p>
    <w:p w14:paraId="4B6C200C" w14:textId="77777777" w:rsidR="004B4FB5" w:rsidRDefault="004B4FB5" w:rsidP="004B4FB5">
      <w:pPr>
        <w:pStyle w:val="Heading2"/>
        <w:jc w:val="left"/>
      </w:pPr>
      <w:bookmarkStart w:id="2" w:name="_Toc524963045"/>
      <w:bookmarkEnd w:id="2"/>
    </w:p>
    <w:sectPr w:rsidR="004B4FB5" w:rsidSect="00A412D1">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F664EC"/>
    <w:multiLevelType w:val="hybridMultilevel"/>
    <w:tmpl w:val="0874CF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3961E54"/>
    <w:multiLevelType w:val="hybridMultilevel"/>
    <w:tmpl w:val="765E5A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58B432A9"/>
    <w:multiLevelType w:val="hybridMultilevel"/>
    <w:tmpl w:val="73260D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818690899">
    <w:abstractNumId w:val="1"/>
  </w:num>
  <w:num w:numId="2" w16cid:durableId="1991133903">
    <w:abstractNumId w:val="2"/>
  </w:num>
  <w:num w:numId="3" w16cid:durableId="8352655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33DB"/>
    <w:rsid w:val="000B33DB"/>
    <w:rsid w:val="00261BBD"/>
    <w:rsid w:val="002673EE"/>
    <w:rsid w:val="002E077A"/>
    <w:rsid w:val="002F2E7F"/>
    <w:rsid w:val="00351511"/>
    <w:rsid w:val="004207A2"/>
    <w:rsid w:val="0047487F"/>
    <w:rsid w:val="004B4FB5"/>
    <w:rsid w:val="004F7767"/>
    <w:rsid w:val="00951A45"/>
    <w:rsid w:val="00A04E42"/>
    <w:rsid w:val="00A412D1"/>
    <w:rsid w:val="00C77844"/>
    <w:rsid w:val="00D15D51"/>
    <w:rsid w:val="00DB12F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A06761"/>
  <w15:chartTrackingRefBased/>
  <w15:docId w15:val="{10FE67A2-8492-D842-8E73-7181B0ABC6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B33DB"/>
  </w:style>
  <w:style w:type="paragraph" w:styleId="Heading2">
    <w:name w:val="heading 2"/>
    <w:basedOn w:val="Normal"/>
    <w:next w:val="Normal"/>
    <w:link w:val="Heading2Char"/>
    <w:autoRedefine/>
    <w:uiPriority w:val="9"/>
    <w:unhideWhenUsed/>
    <w:qFormat/>
    <w:rsid w:val="000B33DB"/>
    <w:pPr>
      <w:keepNext/>
      <w:keepLines/>
      <w:spacing w:before="40"/>
      <w:jc w:val="center"/>
      <w:outlineLvl w:val="1"/>
    </w:pPr>
    <w:rPr>
      <w:rFonts w:eastAsiaTheme="majorEastAsia" w:cstheme="majorBidi"/>
      <w:b/>
      <w:color w:val="2F5496" w:themeColor="accent1" w:themeShade="BF"/>
      <w:sz w:val="28"/>
      <w:szCs w:val="26"/>
    </w:rPr>
  </w:style>
  <w:style w:type="paragraph" w:styleId="Heading3">
    <w:name w:val="heading 3"/>
    <w:basedOn w:val="Normal"/>
    <w:next w:val="Normal"/>
    <w:link w:val="Heading3Char"/>
    <w:autoRedefine/>
    <w:uiPriority w:val="9"/>
    <w:unhideWhenUsed/>
    <w:qFormat/>
    <w:rsid w:val="000B33DB"/>
    <w:pPr>
      <w:keepNext/>
      <w:keepLines/>
      <w:jc w:val="center"/>
      <w:outlineLvl w:val="2"/>
    </w:pPr>
    <w:rPr>
      <w:rFonts w:eastAsiaTheme="majorEastAsia" w:cstheme="majorBidi"/>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0B33DB"/>
    <w:rPr>
      <w:rFonts w:eastAsiaTheme="majorEastAsia" w:cstheme="majorBidi"/>
      <w:b/>
      <w:color w:val="2F5496" w:themeColor="accent1" w:themeShade="BF"/>
      <w:sz w:val="28"/>
      <w:szCs w:val="26"/>
    </w:rPr>
  </w:style>
  <w:style w:type="character" w:customStyle="1" w:styleId="Heading3Char">
    <w:name w:val="Heading 3 Char"/>
    <w:basedOn w:val="DefaultParagraphFont"/>
    <w:link w:val="Heading3"/>
    <w:uiPriority w:val="9"/>
    <w:rsid w:val="000B33DB"/>
    <w:rPr>
      <w:rFonts w:eastAsiaTheme="majorEastAsia" w:cstheme="majorBidi"/>
      <w:b/>
      <w:sz w:val="28"/>
    </w:rPr>
  </w:style>
  <w:style w:type="paragraph" w:styleId="ListParagraph">
    <w:name w:val="List Paragraph"/>
    <w:basedOn w:val="Normal"/>
    <w:uiPriority w:val="34"/>
    <w:qFormat/>
    <w:rsid w:val="000B33DB"/>
    <w:pPr>
      <w:ind w:left="720"/>
      <w:contextualSpacing/>
    </w:pPr>
  </w:style>
  <w:style w:type="character" w:styleId="Hyperlink">
    <w:name w:val="Hyperlink"/>
    <w:basedOn w:val="DefaultParagraphFont"/>
    <w:uiPriority w:val="99"/>
    <w:unhideWhenUsed/>
    <w:rsid w:val="000B33DB"/>
    <w:rPr>
      <w:color w:val="0563C1" w:themeColor="hyperlink"/>
      <w:u w:val="single"/>
    </w:rPr>
  </w:style>
  <w:style w:type="character" w:styleId="CommentReference">
    <w:name w:val="annotation reference"/>
    <w:basedOn w:val="DefaultParagraphFont"/>
    <w:uiPriority w:val="99"/>
    <w:semiHidden/>
    <w:unhideWhenUsed/>
    <w:rsid w:val="000B33DB"/>
    <w:rPr>
      <w:sz w:val="18"/>
      <w:szCs w:val="18"/>
    </w:rPr>
  </w:style>
  <w:style w:type="paragraph" w:styleId="CommentText">
    <w:name w:val="annotation text"/>
    <w:basedOn w:val="Normal"/>
    <w:link w:val="CommentTextChar"/>
    <w:uiPriority w:val="99"/>
    <w:semiHidden/>
    <w:unhideWhenUsed/>
    <w:rsid w:val="000B33DB"/>
  </w:style>
  <w:style w:type="character" w:customStyle="1" w:styleId="CommentTextChar">
    <w:name w:val="Comment Text Char"/>
    <w:basedOn w:val="DefaultParagraphFont"/>
    <w:link w:val="CommentText"/>
    <w:uiPriority w:val="99"/>
    <w:semiHidden/>
    <w:rsid w:val="000B33DB"/>
  </w:style>
  <w:style w:type="paragraph" w:styleId="BalloonText">
    <w:name w:val="Balloon Text"/>
    <w:basedOn w:val="Normal"/>
    <w:link w:val="BalloonTextChar"/>
    <w:uiPriority w:val="99"/>
    <w:semiHidden/>
    <w:unhideWhenUsed/>
    <w:rsid w:val="000B33DB"/>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0B33DB"/>
    <w:rPr>
      <w:rFonts w:ascii="Times New Roman"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70</TotalTime>
  <Pages>2</Pages>
  <Words>735</Words>
  <Characters>4193</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Joanne Morgan</dc:creator>
  <cp:keywords/>
  <dc:description/>
  <cp:lastModifiedBy>Jo Morgan</cp:lastModifiedBy>
  <cp:revision>5</cp:revision>
  <cp:lastPrinted>2025-11-28T15:42:00Z</cp:lastPrinted>
  <dcterms:created xsi:type="dcterms:W3CDTF">2025-09-23T14:04:00Z</dcterms:created>
  <dcterms:modified xsi:type="dcterms:W3CDTF">2025-11-28T15:44:00Z</dcterms:modified>
</cp:coreProperties>
</file>