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9E42" w14:textId="129985B3" w:rsidR="004F1E66" w:rsidRDefault="004F1E66">
      <w:pPr>
        <w:rPr>
          <w:i/>
          <w:iCs/>
          <w:color w:val="EE0000"/>
        </w:rPr>
      </w:pPr>
      <w:r>
        <w:rPr>
          <w:i/>
          <w:iCs/>
          <w:noProof/>
          <w:color w:val="EE0000"/>
        </w:rPr>
        <w:drawing>
          <wp:anchor distT="0" distB="0" distL="114300" distR="114300" simplePos="0" relativeHeight="251658240" behindDoc="0" locked="0" layoutInCell="1" allowOverlap="1" wp14:anchorId="501FFD27" wp14:editId="71E698F2">
            <wp:simplePos x="0" y="0"/>
            <wp:positionH relativeFrom="column">
              <wp:posOffset>4467225</wp:posOffset>
            </wp:positionH>
            <wp:positionV relativeFrom="paragraph">
              <wp:posOffset>-677545</wp:posOffset>
            </wp:positionV>
            <wp:extent cx="1937385" cy="1213105"/>
            <wp:effectExtent l="0" t="0" r="5715" b="6350"/>
            <wp:wrapNone/>
            <wp:docPr id="489033656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33656" name="Picture 1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2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FEE71" w14:textId="77777777" w:rsidR="004F1E66" w:rsidRDefault="004F1E66">
      <w:pPr>
        <w:rPr>
          <w:i/>
          <w:iCs/>
          <w:color w:val="EE0000"/>
        </w:rPr>
      </w:pPr>
    </w:p>
    <w:p w14:paraId="3B9D18D5" w14:textId="363BD820" w:rsidR="004F1E66" w:rsidRPr="00CC68E7" w:rsidRDefault="004F1E66" w:rsidP="00CC68E7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CC68E7">
        <w:rPr>
          <w:rFonts w:ascii="Calibri" w:hAnsi="Calibri" w:cs="Calibri"/>
          <w:b/>
          <w:bCs/>
          <w:color w:val="002060"/>
          <w:sz w:val="28"/>
          <w:szCs w:val="28"/>
        </w:rPr>
        <w:t>Experience Based Route (EBR) Policy</w:t>
      </w:r>
      <w:r w:rsidR="00CC68E7">
        <w:rPr>
          <w:rFonts w:ascii="Calibri" w:hAnsi="Calibri" w:cs="Calibri"/>
          <w:b/>
          <w:bCs/>
          <w:color w:val="002060"/>
          <w:sz w:val="28"/>
          <w:szCs w:val="28"/>
        </w:rPr>
        <w:t xml:space="preserve"> - </w:t>
      </w:r>
      <w:r w:rsidRPr="00CC68E7">
        <w:rPr>
          <w:rFonts w:ascii="Calibri" w:hAnsi="Calibri" w:cs="Calibri"/>
          <w:b/>
          <w:bCs/>
          <w:color w:val="002060"/>
          <w:sz w:val="28"/>
          <w:szCs w:val="28"/>
        </w:rPr>
        <w:t>September 2025</w:t>
      </w:r>
    </w:p>
    <w:p w14:paraId="4AAF9E02" w14:textId="1C582FD6" w:rsidR="004F1E66" w:rsidRPr="00CC68E7" w:rsidRDefault="004F1E66">
      <w:pPr>
        <w:rPr>
          <w:rFonts w:ascii="Calibri" w:hAnsi="Calibri" w:cs="Calibri"/>
          <w:b/>
          <w:bCs/>
          <w:i/>
          <w:iCs/>
        </w:rPr>
      </w:pPr>
      <w:r w:rsidRPr="00CC68E7">
        <w:rPr>
          <w:rFonts w:ascii="Calibri" w:hAnsi="Calibri" w:cs="Calibri"/>
          <w:b/>
          <w:bCs/>
          <w:i/>
          <w:iCs/>
        </w:rPr>
        <w:t xml:space="preserve">This policy will relate to all persons deemed safe and suitable </w:t>
      </w:r>
      <w:r w:rsidR="00CC68E7" w:rsidRPr="00CC68E7">
        <w:rPr>
          <w:rFonts w:ascii="Calibri" w:hAnsi="Calibri" w:cs="Calibri"/>
          <w:b/>
          <w:bCs/>
          <w:i/>
          <w:iCs/>
        </w:rPr>
        <w:t xml:space="preserve">by </w:t>
      </w:r>
      <w:r w:rsidRPr="00CC68E7">
        <w:rPr>
          <w:rFonts w:ascii="Calibri" w:hAnsi="Calibri" w:cs="Calibri"/>
          <w:b/>
          <w:bCs/>
          <w:i/>
          <w:iCs/>
        </w:rPr>
        <w:t xml:space="preserve">the senior management at Charlie Caterpillars Day nursery, using the government guidance </w:t>
      </w:r>
      <w:proofErr w:type="gramStart"/>
      <w:r w:rsidRPr="00CC68E7">
        <w:rPr>
          <w:rFonts w:ascii="Calibri" w:hAnsi="Calibri" w:cs="Calibri"/>
          <w:b/>
          <w:bCs/>
          <w:i/>
          <w:iCs/>
        </w:rPr>
        <w:t>below</w:t>
      </w:r>
      <w:r w:rsidR="00CC68E7" w:rsidRPr="00CC68E7">
        <w:rPr>
          <w:rFonts w:ascii="Calibri" w:hAnsi="Calibri" w:cs="Calibri"/>
          <w:b/>
          <w:bCs/>
          <w:i/>
          <w:iCs/>
        </w:rPr>
        <w:t>;</w:t>
      </w:r>
      <w:proofErr w:type="gramEnd"/>
    </w:p>
    <w:p w14:paraId="6FD24D26" w14:textId="3BB599B1" w:rsidR="004F1E66" w:rsidRPr="00CC68E7" w:rsidRDefault="00CC38BC">
      <w:pPr>
        <w:rPr>
          <w:rFonts w:ascii="Calibri" w:hAnsi="Calibri" w:cs="Calibri"/>
          <w:i/>
          <w:iCs/>
          <w:color w:val="002060"/>
        </w:rPr>
      </w:pPr>
      <w:hyperlink r:id="rId6" w:history="1">
        <w:r w:rsidRPr="00CC68E7">
          <w:rPr>
            <w:rStyle w:val="Hyperlink"/>
            <w:rFonts w:ascii="Calibri" w:hAnsi="Calibri" w:cs="Calibri"/>
            <w:color w:val="002060"/>
          </w:rPr>
          <w:t>Experience-based route for early years staff - GOV.UK</w:t>
        </w:r>
      </w:hyperlink>
    </w:p>
    <w:p w14:paraId="7EDE126B" w14:textId="223052C7" w:rsidR="004F1E66" w:rsidRPr="00CC68E7" w:rsidRDefault="004F1E66">
      <w:pPr>
        <w:rPr>
          <w:rFonts w:ascii="Calibri" w:hAnsi="Calibri" w:cs="Calibri"/>
        </w:rPr>
      </w:pPr>
      <w:r w:rsidRPr="00CC68E7">
        <w:rPr>
          <w:rFonts w:ascii="Calibri" w:hAnsi="Calibri" w:cs="Calibri"/>
        </w:rPr>
        <w:t>Experience-based route for early years staff key requirements</w:t>
      </w:r>
      <w:r w:rsidR="00CC38BC" w:rsidRPr="00CC68E7">
        <w:rPr>
          <w:rFonts w:ascii="Calibri" w:hAnsi="Calibri" w:cs="Calibri"/>
        </w:rPr>
        <w:t>:</w:t>
      </w:r>
    </w:p>
    <w:p w14:paraId="59D646FB" w14:textId="32E46EDD" w:rsidR="004F1E66" w:rsidRPr="00CC68E7" w:rsidRDefault="004F1E66">
      <w:pPr>
        <w:rPr>
          <w:rFonts w:ascii="Calibri" w:hAnsi="Calibri" w:cs="Calibri"/>
        </w:rPr>
      </w:pPr>
      <w:r w:rsidRPr="00CC68E7">
        <w:rPr>
          <w:rFonts w:ascii="Calibri" w:hAnsi="Calibri" w:cs="Calibri"/>
        </w:rPr>
        <w:t>Charlie Caterpillars Day Nursery will ensure that all individuals deemed suitable through the EBR will</w:t>
      </w:r>
      <w:r w:rsidR="00CC38BC" w:rsidRPr="00CC68E7">
        <w:rPr>
          <w:rFonts w:ascii="Calibri" w:hAnsi="Calibri" w:cs="Calibri"/>
        </w:rPr>
        <w:t>:</w:t>
      </w:r>
    </w:p>
    <w:p w14:paraId="28399F3C" w14:textId="77777777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 The Nursery Quality and Development Manager AND Nursery Manager will hold at least a full and relevant L6 Early Years qualification.</w:t>
      </w:r>
    </w:p>
    <w:p w14:paraId="6D444183" w14:textId="7A0FEF91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All Senior staff members at Charlie Caterpillars Day Nursery will hold at least a full and relevant level 3 qualification and at least two years’ experience working in an early </w:t>
      </w:r>
      <w:r w:rsidR="00CC38BC" w:rsidRPr="00CC68E7">
        <w:rPr>
          <w:rFonts w:ascii="Calibri" w:hAnsi="Calibri" w:cs="Calibri"/>
        </w:rPr>
        <w:t>year’s</w:t>
      </w:r>
      <w:r w:rsidRPr="00CC68E7">
        <w:rPr>
          <w:rFonts w:ascii="Calibri" w:hAnsi="Calibri" w:cs="Calibri"/>
        </w:rPr>
        <w:t xml:space="preserve"> setting. </w:t>
      </w:r>
    </w:p>
    <w:p w14:paraId="790DB901" w14:textId="007DF492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>A mentor will be assigned to each staff member deemed suitable for the EBR who will supervise practice, undertake a final assessment and decide whether the practitioner has met the criteria of the Early Years Educator (EYE) to work in ratio at level 3.</w:t>
      </w:r>
    </w:p>
    <w:p w14:paraId="4C427CD9" w14:textId="34FD6885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All practitioners undertaking the experience-based route will have worked with early years children (aged 0 to 5) in an </w:t>
      </w:r>
      <w:proofErr w:type="gramStart"/>
      <w:r w:rsidR="00CC38BC" w:rsidRPr="00CC68E7">
        <w:rPr>
          <w:rFonts w:ascii="Calibri" w:hAnsi="Calibri" w:cs="Calibri"/>
        </w:rPr>
        <w:t>early years</w:t>
      </w:r>
      <w:proofErr w:type="gramEnd"/>
      <w:r w:rsidR="00CC38BC" w:rsidRPr="00CC68E7">
        <w:rPr>
          <w:rFonts w:ascii="Calibri" w:hAnsi="Calibri" w:cs="Calibri"/>
        </w:rPr>
        <w:t xml:space="preserve"> </w:t>
      </w:r>
      <w:r w:rsidRPr="00CC68E7">
        <w:rPr>
          <w:rFonts w:ascii="Calibri" w:hAnsi="Calibri" w:cs="Calibri"/>
        </w:rPr>
        <w:t xml:space="preserve">setting or a related sector in England, for a minimum of one year. </w:t>
      </w:r>
    </w:p>
    <w:p w14:paraId="43124AF3" w14:textId="77777777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>All practitioners must already hold either: • a full and relevant level 2 qualification, • a level 3 or above qualification that is relevant to the care or education of children, but is not full and relevant, qualification.</w:t>
      </w:r>
    </w:p>
    <w:p w14:paraId="3217323A" w14:textId="77777777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>Practitioners undertaking the experience-based route will complete a minimum of 751 to 900 hours of relevant work and supervised practice before they undergo their final EYE assessment</w:t>
      </w:r>
    </w:p>
    <w:p w14:paraId="440AEDEA" w14:textId="1AAEDF48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 To be included in the </w:t>
      </w:r>
      <w:r w:rsidR="00CC38BC" w:rsidRPr="00CC68E7">
        <w:rPr>
          <w:rFonts w:ascii="Calibri" w:hAnsi="Calibri" w:cs="Calibri"/>
        </w:rPr>
        <w:t>staff: child</w:t>
      </w:r>
      <w:r w:rsidRPr="00CC68E7">
        <w:rPr>
          <w:rFonts w:ascii="Calibri" w:hAnsi="Calibri" w:cs="Calibri"/>
        </w:rPr>
        <w:t xml:space="preserve"> ratio at level 3, all practitioners who achieve experience-based route status will also hold: a suitable level 2 English qualification, and a paediatric First Aid qualification, which must be renewed every 3 years. </w:t>
      </w:r>
    </w:p>
    <w:p w14:paraId="39A0F7D6" w14:textId="006A5DF7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A practitioner’s experience-based route status will not be automatically transferable between early years providers. </w:t>
      </w:r>
    </w:p>
    <w:p w14:paraId="2ACEDE6A" w14:textId="2B67139D" w:rsidR="004F1E66" w:rsidRPr="00CC68E7" w:rsidRDefault="004F1E66" w:rsidP="004F1E6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No more than 50% of staff with experience-based route status will be to </w:t>
      </w:r>
      <w:r w:rsidR="00CC38BC" w:rsidRPr="00CC68E7">
        <w:rPr>
          <w:rFonts w:ascii="Calibri" w:hAnsi="Calibri" w:cs="Calibri"/>
        </w:rPr>
        <w:t>be counted</w:t>
      </w:r>
      <w:r w:rsidRPr="00CC68E7">
        <w:rPr>
          <w:rFonts w:ascii="Calibri" w:hAnsi="Calibri" w:cs="Calibri"/>
        </w:rPr>
        <w:t xml:space="preserve"> in ratio at level 3 at any time.</w:t>
      </w:r>
    </w:p>
    <w:p w14:paraId="672AB425" w14:textId="310C6698" w:rsidR="004F1E66" w:rsidRPr="00CC68E7" w:rsidRDefault="004F1E66" w:rsidP="004F1E66">
      <w:pPr>
        <w:rPr>
          <w:rFonts w:ascii="Calibri" w:hAnsi="Calibri" w:cs="Calibri"/>
        </w:rPr>
      </w:pPr>
      <w:r w:rsidRPr="00CC68E7">
        <w:rPr>
          <w:rFonts w:ascii="Calibri" w:hAnsi="Calibri" w:cs="Calibri"/>
        </w:rPr>
        <w:t xml:space="preserve">Jane Durand – Nursery Quality and Development Manager </w:t>
      </w:r>
      <w:r w:rsidR="00CC68E7">
        <w:rPr>
          <w:rFonts w:ascii="Calibri" w:hAnsi="Calibri" w:cs="Calibri"/>
        </w:rPr>
        <w:t xml:space="preserve">Sept </w:t>
      </w:r>
      <w:r w:rsidRPr="00CC68E7">
        <w:rPr>
          <w:rFonts w:ascii="Calibri" w:hAnsi="Calibri" w:cs="Calibri"/>
        </w:rPr>
        <w:t>2025</w:t>
      </w:r>
    </w:p>
    <w:sectPr w:rsidR="004F1E66" w:rsidRPr="00CC6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C0873"/>
    <w:multiLevelType w:val="hybridMultilevel"/>
    <w:tmpl w:val="CBF4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66"/>
    <w:rsid w:val="002E077A"/>
    <w:rsid w:val="002F2E7F"/>
    <w:rsid w:val="004F1E66"/>
    <w:rsid w:val="00CC38BC"/>
    <w:rsid w:val="00C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C152"/>
  <w15:chartTrackingRefBased/>
  <w15:docId w15:val="{AFBD59DF-669A-4574-A5C1-0558E724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C3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experience-based-route-for-early-years-sta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Durand</dc:creator>
  <cp:keywords/>
  <dc:description/>
  <cp:lastModifiedBy>Joanne Morgan</cp:lastModifiedBy>
  <cp:revision>2</cp:revision>
  <dcterms:created xsi:type="dcterms:W3CDTF">2025-09-23T12:55:00Z</dcterms:created>
  <dcterms:modified xsi:type="dcterms:W3CDTF">2025-09-30T09:57:00Z</dcterms:modified>
</cp:coreProperties>
</file>