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D5FA" w14:textId="6D0B4694" w:rsidR="00CB0B8E" w:rsidRPr="008E14D8" w:rsidRDefault="00902FD3" w:rsidP="008E14D8">
      <w:pPr>
        <w:spacing w:after="0" w:line="240" w:lineRule="auto"/>
        <w:jc w:val="center"/>
        <w:outlineLvl w:val="2"/>
        <w:rPr>
          <w:rFonts w:eastAsia="Times New Roman" w:cstheme="minorHAnsi"/>
          <w:b/>
          <w:bCs/>
          <w:color w:val="002060"/>
          <w:sz w:val="28"/>
          <w:szCs w:val="28"/>
          <w:lang w:eastAsia="en-GB"/>
        </w:rPr>
      </w:pPr>
      <w:r>
        <w:rPr>
          <w:rFonts w:eastAsia="Times New Roman" w:cstheme="minorHAnsi"/>
          <w:b/>
          <w:bCs/>
          <w:noProof/>
          <w:color w:val="002060"/>
          <w:sz w:val="28"/>
          <w:szCs w:val="28"/>
          <w:lang w:eastAsia="en-GB"/>
        </w:rPr>
        <w:drawing>
          <wp:anchor distT="0" distB="0" distL="114300" distR="114300" simplePos="0" relativeHeight="251658240" behindDoc="0" locked="0" layoutInCell="1" allowOverlap="1" wp14:anchorId="0A14C747" wp14:editId="69EBC712">
            <wp:simplePos x="0" y="0"/>
            <wp:positionH relativeFrom="column">
              <wp:posOffset>5323391</wp:posOffset>
            </wp:positionH>
            <wp:positionV relativeFrom="paragraph">
              <wp:posOffset>-666751</wp:posOffset>
            </wp:positionV>
            <wp:extent cx="1079958" cy="676275"/>
            <wp:effectExtent l="0" t="0" r="6350" b="0"/>
            <wp:wrapNone/>
            <wp:docPr id="47425505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55056"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4460" cy="679094"/>
                    </a:xfrm>
                    <a:prstGeom prst="rect">
                      <a:avLst/>
                    </a:prstGeom>
                  </pic:spPr>
                </pic:pic>
              </a:graphicData>
            </a:graphic>
            <wp14:sizeRelH relativeFrom="page">
              <wp14:pctWidth>0</wp14:pctWidth>
            </wp14:sizeRelH>
            <wp14:sizeRelV relativeFrom="page">
              <wp14:pctHeight>0</wp14:pctHeight>
            </wp14:sizeRelV>
          </wp:anchor>
        </w:drawing>
      </w:r>
      <w:r w:rsidR="00662575" w:rsidRPr="00A23945">
        <w:rPr>
          <w:rFonts w:eastAsia="Times New Roman" w:cstheme="minorHAnsi"/>
          <w:b/>
          <w:bCs/>
          <w:color w:val="002060"/>
          <w:sz w:val="28"/>
          <w:szCs w:val="28"/>
          <w:lang w:eastAsia="en-GB"/>
        </w:rPr>
        <w:t>Confidentiality</w:t>
      </w:r>
      <w:r w:rsidR="00DB3720">
        <w:rPr>
          <w:rFonts w:eastAsia="Times New Roman" w:cstheme="minorHAnsi"/>
          <w:b/>
          <w:bCs/>
          <w:color w:val="002060"/>
          <w:sz w:val="28"/>
          <w:szCs w:val="28"/>
          <w:lang w:eastAsia="en-GB"/>
        </w:rPr>
        <w:t>, Record Keeping</w:t>
      </w:r>
      <w:r w:rsidR="00662575" w:rsidRPr="00A23945">
        <w:rPr>
          <w:rFonts w:eastAsia="Times New Roman" w:cstheme="minorHAnsi"/>
          <w:b/>
          <w:bCs/>
          <w:color w:val="002060"/>
          <w:sz w:val="28"/>
          <w:szCs w:val="28"/>
          <w:lang w:eastAsia="en-GB"/>
        </w:rPr>
        <w:t xml:space="preserve"> &amp; Data Protection Policy</w:t>
      </w:r>
      <w:r w:rsidR="00301E74" w:rsidRPr="00A23945">
        <w:rPr>
          <w:rFonts w:eastAsia="Times New Roman" w:cstheme="minorHAnsi"/>
          <w:b/>
          <w:bCs/>
          <w:color w:val="002060"/>
          <w:sz w:val="28"/>
          <w:szCs w:val="28"/>
          <w:lang w:eastAsia="en-GB"/>
        </w:rPr>
        <w:t xml:space="preserve"> </w:t>
      </w:r>
      <w:r w:rsidR="00A23945">
        <w:rPr>
          <w:rFonts w:eastAsia="Times New Roman" w:cstheme="minorHAnsi"/>
          <w:b/>
          <w:bCs/>
          <w:color w:val="002060"/>
          <w:sz w:val="28"/>
          <w:szCs w:val="28"/>
          <w:lang w:eastAsia="en-GB"/>
        </w:rPr>
        <w:t>October 2025</w:t>
      </w:r>
    </w:p>
    <w:p w14:paraId="47AF8B34" w14:textId="0EE57915"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Charlie Caterpillars Day Nursery will </w:t>
      </w:r>
      <w:proofErr w:type="gramStart"/>
      <w:r w:rsidRPr="00CB0B8E">
        <w:rPr>
          <w:rFonts w:eastAsia="Times New Roman" w:cstheme="minorHAnsi"/>
          <w:color w:val="333333"/>
          <w:sz w:val="24"/>
          <w:szCs w:val="24"/>
          <w:lang w:eastAsia="en-GB"/>
        </w:rPr>
        <w:t>adhere at all times</w:t>
      </w:r>
      <w:proofErr w:type="gramEnd"/>
      <w:r w:rsidRPr="00CB0B8E">
        <w:rPr>
          <w:rFonts w:eastAsia="Times New Roman" w:cstheme="minorHAnsi"/>
          <w:color w:val="333333"/>
          <w:sz w:val="24"/>
          <w:szCs w:val="24"/>
          <w:lang w:eastAsia="en-GB"/>
        </w:rPr>
        <w:t xml:space="preserve"> to the General Data Protection Regulation 2018.  We operate a very strict policy with regard confidential information, the very nature of the nursery is that certain information remains confidential, such as: </w:t>
      </w:r>
    </w:p>
    <w:p w14:paraId="347C1AD0" w14:textId="5198BD98"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181D7DFF"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Customer (parent and child) information</w:t>
      </w:r>
    </w:p>
    <w:p w14:paraId="3E7770B6"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Accounts and budgets</w:t>
      </w:r>
    </w:p>
    <w:p w14:paraId="072BBE21"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Staff remuneration</w:t>
      </w:r>
    </w:p>
    <w:p w14:paraId="34299A75"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Staff information</w:t>
      </w:r>
    </w:p>
    <w:p w14:paraId="3B174343" w14:textId="2EB785E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067C2321"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The affairs of the nursery’s parents / carers are also private and any information obtained about clients must be regarded as confidential.  The nursery will regard any breach of confidentiality as a disciplinary offence and any breeched may lead to dismissal.  Accordingly, it is agreed that during and after employment, an employee will not disclose any confidential information that has come to their attention during the course of their employment.  </w:t>
      </w:r>
    </w:p>
    <w:p w14:paraId="635C6EE5" w14:textId="6BAE3F6A"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6C173316"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When working with children and their families we will come across confidential information, in ensuring that those who use and work at Charlie’s can do so in confidence confidentiality will be respected by:</w:t>
      </w:r>
    </w:p>
    <w:p w14:paraId="510FC269" w14:textId="16C3C57D"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64A213E1"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t>Code of Conduct</w:t>
      </w:r>
    </w:p>
    <w:p w14:paraId="38E1817F"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 Staff will </w:t>
      </w:r>
      <w:proofErr w:type="gramStart"/>
      <w:r w:rsidRPr="00CB0B8E">
        <w:rPr>
          <w:rFonts w:eastAsia="Times New Roman" w:cstheme="minorHAnsi"/>
          <w:color w:val="333333"/>
          <w:sz w:val="24"/>
          <w:szCs w:val="24"/>
          <w:lang w:eastAsia="en-GB"/>
        </w:rPr>
        <w:t>remain professional at all times</w:t>
      </w:r>
      <w:proofErr w:type="gramEnd"/>
      <w:r w:rsidRPr="00CB0B8E">
        <w:rPr>
          <w:rFonts w:eastAsia="Times New Roman" w:cstheme="minorHAnsi"/>
          <w:color w:val="333333"/>
          <w:sz w:val="24"/>
          <w:szCs w:val="24"/>
          <w:lang w:eastAsia="en-GB"/>
        </w:rPr>
        <w:t>, treating any information discussed in the setting as confidential and not to be discussed outside of the setting. </w:t>
      </w:r>
    </w:p>
    <w:p w14:paraId="3E31A80C"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Staff will not discuss individual children other than for purposes of curriculum or group planning with anyone other than the relevant staff and the child’s parents/carers, with two exceptions: </w:t>
      </w:r>
    </w:p>
    <w:p w14:paraId="1208B612"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o If there are concerns regarding a child’s welfare, information will be shared with the relevant agencies if we have consent to do so. If we believe the child is in danger, we will act on the behalf of the child and consent is not required.</w:t>
      </w:r>
    </w:p>
    <w:p w14:paraId="733D7E9E"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o Where the parent/carer has provided permission for us to share information with another setting, school or other agency. </w:t>
      </w:r>
    </w:p>
    <w:p w14:paraId="192F6870"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Individual children will not be discussed by staff, unless for the purpose of planning or nursery meetings</w:t>
      </w:r>
    </w:p>
    <w:p w14:paraId="4AC66009"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Any information received by staff by parents / carers will not be passed onto anyone else without their permission</w:t>
      </w:r>
    </w:p>
    <w:p w14:paraId="375F20D2" w14:textId="6F7C092D"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577AF32D"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t>Children’s Records and Files</w:t>
      </w:r>
    </w:p>
    <w:p w14:paraId="22CFEBDA"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 Charlie Caterpillar’s Day Nursery will </w:t>
      </w:r>
      <w:proofErr w:type="gramStart"/>
      <w:r w:rsidRPr="00CB0B8E">
        <w:rPr>
          <w:rFonts w:eastAsia="Times New Roman" w:cstheme="minorHAnsi"/>
          <w:color w:val="333333"/>
          <w:sz w:val="24"/>
          <w:szCs w:val="24"/>
          <w:lang w:eastAsia="en-GB"/>
        </w:rPr>
        <w:t>electronic</w:t>
      </w:r>
      <w:proofErr w:type="gramEnd"/>
      <w:r w:rsidRPr="00CB0B8E">
        <w:rPr>
          <w:rFonts w:eastAsia="Times New Roman" w:cstheme="minorHAnsi"/>
          <w:color w:val="333333"/>
          <w:sz w:val="24"/>
          <w:szCs w:val="24"/>
          <w:lang w:eastAsia="en-GB"/>
        </w:rPr>
        <w:t xml:space="preserve"> files on our Connect Childcare Database and paper file stored in a locked office.  These are held confidentially and will not be made available to any other persons who do not have a statutory authority to view them.  </w:t>
      </w:r>
    </w:p>
    <w:p w14:paraId="1D97D041"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Parents with parental responsibility will have access to their child’s file and records via their parent zone app.  </w:t>
      </w:r>
    </w:p>
    <w:p w14:paraId="641D2115"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 Information given by parents/carers to the manager or child’s key person will not be shared without the parent’s permission (and even </w:t>
      </w:r>
      <w:proofErr w:type="gramStart"/>
      <w:r w:rsidRPr="00CB0B8E">
        <w:rPr>
          <w:rFonts w:eastAsia="Times New Roman" w:cstheme="minorHAnsi"/>
          <w:color w:val="333333"/>
          <w:sz w:val="24"/>
          <w:szCs w:val="24"/>
          <w:lang w:eastAsia="en-GB"/>
        </w:rPr>
        <w:t>then</w:t>
      </w:r>
      <w:proofErr w:type="gramEnd"/>
      <w:r w:rsidRPr="00CB0B8E">
        <w:rPr>
          <w:rFonts w:eastAsia="Times New Roman" w:cstheme="minorHAnsi"/>
          <w:color w:val="333333"/>
          <w:sz w:val="24"/>
          <w:szCs w:val="24"/>
          <w:lang w:eastAsia="en-GB"/>
        </w:rPr>
        <w:t xml:space="preserve"> only to those who need to know). </w:t>
      </w:r>
    </w:p>
    <w:p w14:paraId="4C8B09CE"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When staff are recording any information about a child they will ensure that it is factual and objective. Staff will not include hearsay or personal opinion of any form. Staff will consider how they write about children and the impact this can have on parents. </w:t>
      </w:r>
    </w:p>
    <w:p w14:paraId="0D040240"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lastRenderedPageBreak/>
        <w:t>• Staff recruitment whether paid or voluntary will only be kept to those people involved in the process</w:t>
      </w:r>
    </w:p>
    <w:p w14:paraId="6DD6FFA1"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Any concerns / evidence in relation to a child’s safety and wellbeing will be kept in a locked file in a locked office and electronically on a password protected cloud storage system.  These will only be shared with the necessary staff who are DBS enhanced.</w:t>
      </w:r>
    </w:p>
    <w:p w14:paraId="6C19AE09" w14:textId="0478E91B"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30367480"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t>CCTV footage</w:t>
      </w:r>
    </w:p>
    <w:p w14:paraId="34201543" w14:textId="7BF7804D"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 Access to recorded images of CCTV </w:t>
      </w:r>
      <w:r w:rsidR="00CB0B8E" w:rsidRPr="00CB0B8E">
        <w:rPr>
          <w:rFonts w:eastAsia="Times New Roman" w:cstheme="minorHAnsi"/>
          <w:color w:val="333333"/>
          <w:sz w:val="24"/>
          <w:szCs w:val="24"/>
          <w:lang w:eastAsia="en-GB"/>
        </w:rPr>
        <w:t>will</w:t>
      </w:r>
      <w:r w:rsidRPr="00CB0B8E">
        <w:rPr>
          <w:rFonts w:eastAsia="Times New Roman" w:cstheme="minorHAnsi"/>
          <w:color w:val="333333"/>
          <w:sz w:val="24"/>
          <w:szCs w:val="24"/>
          <w:lang w:eastAsia="en-GB"/>
        </w:rPr>
        <w:t xml:space="preserve"> be restricted to the senior </w:t>
      </w:r>
      <w:r w:rsidR="00CB0B8E" w:rsidRPr="00CB0B8E">
        <w:rPr>
          <w:rFonts w:eastAsia="Times New Roman" w:cstheme="minorHAnsi"/>
          <w:color w:val="333333"/>
          <w:sz w:val="24"/>
          <w:szCs w:val="24"/>
          <w:lang w:eastAsia="en-GB"/>
        </w:rPr>
        <w:t>management</w:t>
      </w:r>
      <w:r w:rsidRPr="00CB0B8E">
        <w:rPr>
          <w:rFonts w:eastAsia="Times New Roman" w:cstheme="minorHAnsi"/>
          <w:color w:val="333333"/>
          <w:sz w:val="24"/>
          <w:szCs w:val="24"/>
          <w:lang w:eastAsia="en-GB"/>
        </w:rPr>
        <w:t xml:space="preserve"> team, the system is not a webcam facility, for data protection purposes parents will not have access to view recordings. In the event of a parent request to view footage, this will be made available to a local authority representative, the police department and ofsted.  (Please refer to our CCTV Policy for further information).</w:t>
      </w:r>
    </w:p>
    <w:p w14:paraId="4DDC7F1C" w14:textId="6102096D"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1F0531DC"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t>Employee/Students/Volunteers</w:t>
      </w:r>
    </w:p>
    <w:p w14:paraId="255692D9"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Issues to do with employment of staff will remain confidential to the people directly involved with making personnel decisions. </w:t>
      </w:r>
    </w:p>
    <w:p w14:paraId="054C6514"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All staff, students and volunteers will be made aware of this procedure as part of their induction. </w:t>
      </w:r>
    </w:p>
    <w:p w14:paraId="5ECE665D"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All students writing observations on children as part of their course work will get permission from the child’s parents and will not be permitted to use the child’s names, only initials. Photographs and the children’s work can only be used if they have written consent from the parent. </w:t>
      </w:r>
    </w:p>
    <w:p w14:paraId="2F39DD2C"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 Students / visitors </w:t>
      </w:r>
      <w:proofErr w:type="gramStart"/>
      <w:r w:rsidRPr="00CB0B8E">
        <w:rPr>
          <w:rFonts w:eastAsia="Times New Roman" w:cstheme="minorHAnsi"/>
          <w:color w:val="333333"/>
          <w:sz w:val="24"/>
          <w:szCs w:val="24"/>
          <w:lang w:eastAsia="en-GB"/>
        </w:rPr>
        <w:t>whom</w:t>
      </w:r>
      <w:proofErr w:type="gramEnd"/>
      <w:r w:rsidRPr="00CB0B8E">
        <w:rPr>
          <w:rFonts w:eastAsia="Times New Roman" w:cstheme="minorHAnsi"/>
          <w:color w:val="333333"/>
          <w:sz w:val="24"/>
          <w:szCs w:val="24"/>
          <w:lang w:eastAsia="en-GB"/>
        </w:rPr>
        <w:t xml:space="preserve"> are at Charlie’s will be made aware of our policy and in turn required to respect it, also those students </w:t>
      </w:r>
      <w:proofErr w:type="gramStart"/>
      <w:r w:rsidRPr="00CB0B8E">
        <w:rPr>
          <w:rFonts w:eastAsia="Times New Roman" w:cstheme="minorHAnsi"/>
          <w:color w:val="333333"/>
          <w:sz w:val="24"/>
          <w:szCs w:val="24"/>
          <w:lang w:eastAsia="en-GB"/>
        </w:rPr>
        <w:t>whom</w:t>
      </w:r>
      <w:proofErr w:type="gramEnd"/>
      <w:r w:rsidRPr="00CB0B8E">
        <w:rPr>
          <w:rFonts w:eastAsia="Times New Roman" w:cstheme="minorHAnsi"/>
          <w:color w:val="333333"/>
          <w:sz w:val="24"/>
          <w:szCs w:val="24"/>
          <w:lang w:eastAsia="en-GB"/>
        </w:rPr>
        <w:t xml:space="preserve"> observe children as part of their course will again be reminded of the confidentiality in relation to names etc</w:t>
      </w:r>
      <w:proofErr w:type="gramStart"/>
      <w:r w:rsidRPr="00CB0B8E">
        <w:rPr>
          <w:rFonts w:eastAsia="Times New Roman" w:cstheme="minorHAnsi"/>
          <w:color w:val="333333"/>
          <w:sz w:val="24"/>
          <w:szCs w:val="24"/>
          <w:lang w:eastAsia="en-GB"/>
        </w:rPr>
        <w:t>…..</w:t>
      </w:r>
      <w:proofErr w:type="gramEnd"/>
    </w:p>
    <w:p w14:paraId="59E69D3A" w14:textId="26307364"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7F2A9568"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t>Passwords and Security</w:t>
      </w:r>
    </w:p>
    <w:p w14:paraId="1FB2A0BB"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All confidential information will be kept securely. Electronic information will be kept on our IT systems using agreed access permissions. Paper information will be kept in locked cabinets with designated staff only having access.</w:t>
      </w:r>
    </w:p>
    <w:p w14:paraId="22CCF9C8"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Joanne Morgan, Managing Director, Amanda Vaughan, Administrator, Deputy Managers Sophie Gough and Karen Bennett have access to Connect Childcare the data base containing all of the children’s personal details and booking information.  The data base is password encrypted.</w:t>
      </w:r>
    </w:p>
    <w:p w14:paraId="2C972AF3" w14:textId="2BC7802C"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3E577615"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The employee will, at all times, protect and maintain the confidentiality of the nursery’s information and that of its clients and may only disclose such information as required by law and as paramount the safety and well being of the children, please refer to the Safeguarding policy.   It is understood that this obligation will continue at all times, both during and after the termination of employment unless and until the information has come into the public domain.  </w:t>
      </w:r>
    </w:p>
    <w:p w14:paraId="3C59DA3F" w14:textId="1F8CDE58"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5E167BD3"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t>Archiving</w:t>
      </w:r>
    </w:p>
    <w:p w14:paraId="1F993ECC"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The guidance for how long information should be kept for each child varies between 2 and 21 years.  In line with common practice and Ofsted recommendations, we will normally keep archived information for a period of 3 years after a child has left nursery and the information will be destroyed according to schedule after this point.  Information relating to child protection or safeguarding will be kept for 21 years. </w:t>
      </w:r>
    </w:p>
    <w:p w14:paraId="550AD639" w14:textId="7A3A9EF2"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1BC938CD" w14:textId="77777777" w:rsidR="00662575" w:rsidRPr="008E14D8" w:rsidRDefault="00662575" w:rsidP="00CB0B8E">
      <w:pPr>
        <w:shd w:val="clear" w:color="auto" w:fill="FFFFFF"/>
        <w:spacing w:after="0" w:line="240" w:lineRule="auto"/>
        <w:rPr>
          <w:rFonts w:eastAsia="Times New Roman" w:cstheme="minorHAnsi"/>
          <w:b/>
          <w:bCs/>
          <w:color w:val="002060"/>
          <w:sz w:val="24"/>
          <w:szCs w:val="24"/>
          <w:lang w:eastAsia="en-GB"/>
        </w:rPr>
      </w:pPr>
      <w:r w:rsidRPr="008E14D8">
        <w:rPr>
          <w:rFonts w:eastAsia="Times New Roman" w:cstheme="minorHAnsi"/>
          <w:b/>
          <w:bCs/>
          <w:color w:val="002060"/>
          <w:sz w:val="24"/>
          <w:szCs w:val="24"/>
          <w:lang w:eastAsia="en-GB"/>
        </w:rPr>
        <w:lastRenderedPageBreak/>
        <w:t>Employee’s</w:t>
      </w:r>
    </w:p>
    <w:p w14:paraId="1766E253" w14:textId="35F0A6F8"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The Nursery Management have a statutory duty to ensure that all personal information relating to employees is kept confidential under the General Data Protection Regulation 2018.  The Nursery may require employees to provide certain personal information in order that the Nursery may properly carry out its duties, rights and obligations as an Employer.  The Nursery will process and control data principally for personnel, administrative and payroll purposes.</w:t>
      </w:r>
      <w:r w:rsidRPr="00CB0B8E">
        <w:rPr>
          <w:rFonts w:eastAsia="Times New Roman" w:cstheme="minorHAnsi"/>
          <w:color w:val="333333"/>
          <w:sz w:val="24"/>
          <w:szCs w:val="24"/>
          <w:lang w:eastAsia="en-GB"/>
        </w:rPr>
        <w:br/>
      </w:r>
    </w:p>
    <w:p w14:paraId="6105548E"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 xml:space="preserve">The Nursery will take all reasonable steps to ensure that personal data is secure and is only made available to those persons who require access in order to perform their role in the course of the Nursery business.  Personnel information will be kept on file during an </w:t>
      </w:r>
      <w:proofErr w:type="gramStart"/>
      <w:r w:rsidRPr="00CB0B8E">
        <w:rPr>
          <w:rFonts w:eastAsia="Times New Roman" w:cstheme="minorHAnsi"/>
          <w:color w:val="333333"/>
          <w:sz w:val="24"/>
          <w:szCs w:val="24"/>
          <w:lang w:eastAsia="en-GB"/>
        </w:rPr>
        <w:t>individuals</w:t>
      </w:r>
      <w:proofErr w:type="gramEnd"/>
      <w:r w:rsidRPr="00CB0B8E">
        <w:rPr>
          <w:rFonts w:eastAsia="Times New Roman" w:cstheme="minorHAnsi"/>
          <w:color w:val="333333"/>
          <w:sz w:val="24"/>
          <w:szCs w:val="24"/>
          <w:lang w:eastAsia="en-GB"/>
        </w:rPr>
        <w:t xml:space="preserve"> employment with the Nursery and for a period of up to six years following the termination of their employment.</w:t>
      </w:r>
    </w:p>
    <w:p w14:paraId="2489B397" w14:textId="6C425813"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51BB5FD3"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The employee is entitled to request a description of the personal data held on their personnel file, the purpose for which the data is being processed and the persons to whom the data may be disclosed (e.g. Inland Revenue).  The request should be made to the Directors together with the appropriate fee.</w:t>
      </w:r>
    </w:p>
    <w:p w14:paraId="1C5815CB" w14:textId="4839C4E4"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7A48D50C"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It is statutory duty under the General Data Protection Regulation 2018 for the Nursery to maintain accurate personnel records.  It is the employee’s responsibility to inform the Nursery of any changes in their personal details.</w:t>
      </w:r>
    </w:p>
    <w:p w14:paraId="5722386D" w14:textId="6B433F8F"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56DB8C3B"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As outline in the General Data Protection Regulation 2018, we are registered with the ICO (Information Commissions Office).   </w:t>
      </w:r>
    </w:p>
    <w:p w14:paraId="3F9F9D15" w14:textId="0DEA3DE6"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p>
    <w:p w14:paraId="695A0CD0" w14:textId="77777777" w:rsidR="00662575" w:rsidRPr="00CB0B8E" w:rsidRDefault="00662575" w:rsidP="00CB0B8E">
      <w:pPr>
        <w:shd w:val="clear" w:color="auto" w:fill="FFFFFF"/>
        <w:spacing w:after="0" w:line="240" w:lineRule="auto"/>
        <w:rPr>
          <w:rFonts w:eastAsia="Times New Roman" w:cstheme="minorHAnsi"/>
          <w:color w:val="333333"/>
          <w:sz w:val="24"/>
          <w:szCs w:val="24"/>
          <w:lang w:eastAsia="en-GB"/>
        </w:rPr>
      </w:pPr>
      <w:r w:rsidRPr="00CB0B8E">
        <w:rPr>
          <w:rFonts w:eastAsia="Times New Roman" w:cstheme="minorHAnsi"/>
          <w:color w:val="333333"/>
          <w:sz w:val="24"/>
          <w:szCs w:val="24"/>
          <w:lang w:eastAsia="en-GB"/>
        </w:rPr>
        <w:t>In line with Behaviour Management Policy no parents are allowed to know the identity of any child accused or alleged to have hurt their child in any way. We follow a strict policy of supporting behaviour and inclusive practice at Charlie Caterpillars Day Nursery.</w:t>
      </w:r>
    </w:p>
    <w:p w14:paraId="6441C1C2" w14:textId="77777777" w:rsidR="00662575" w:rsidRPr="00CB0B8E" w:rsidRDefault="00662575" w:rsidP="00CB0B8E">
      <w:pPr>
        <w:rPr>
          <w:rFonts w:cstheme="minorHAnsi"/>
          <w:sz w:val="24"/>
          <w:szCs w:val="24"/>
        </w:rPr>
      </w:pPr>
    </w:p>
    <w:sectPr w:rsidR="00662575" w:rsidRPr="00CB0B8E" w:rsidSect="008E14D8">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75"/>
    <w:rsid w:val="00301E74"/>
    <w:rsid w:val="00662575"/>
    <w:rsid w:val="008675D6"/>
    <w:rsid w:val="008E14D8"/>
    <w:rsid w:val="00902FD3"/>
    <w:rsid w:val="00975676"/>
    <w:rsid w:val="00A23945"/>
    <w:rsid w:val="00C071C6"/>
    <w:rsid w:val="00CB0B8E"/>
    <w:rsid w:val="00D15D35"/>
    <w:rsid w:val="00DB3720"/>
    <w:rsid w:val="00F4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1C17"/>
  <w15:chartTrackingRefBased/>
  <w15:docId w15:val="{203DEBE1-9566-4C55-9C9A-F2DE8DBB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25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2575"/>
    <w:rPr>
      <w:rFonts w:ascii="Times New Roman" w:eastAsia="Times New Roman" w:hAnsi="Times New Roman" w:cs="Times New Roman"/>
      <w:b/>
      <w:bCs/>
      <w:sz w:val="27"/>
      <w:szCs w:val="27"/>
      <w:lang w:eastAsia="en-GB"/>
    </w:rPr>
  </w:style>
  <w:style w:type="paragraph" w:customStyle="1" w:styleId="rteblock">
    <w:name w:val="rteblock"/>
    <w:basedOn w:val="Normal"/>
    <w:rsid w:val="006625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889537">
      <w:bodyDiv w:val="1"/>
      <w:marLeft w:val="0"/>
      <w:marRight w:val="0"/>
      <w:marTop w:val="0"/>
      <w:marBottom w:val="0"/>
      <w:divBdr>
        <w:top w:val="none" w:sz="0" w:space="0" w:color="auto"/>
        <w:left w:val="none" w:sz="0" w:space="0" w:color="auto"/>
        <w:bottom w:val="none" w:sz="0" w:space="0" w:color="auto"/>
        <w:right w:val="none" w:sz="0" w:space="0" w:color="auto"/>
      </w:divBdr>
      <w:divsChild>
        <w:div w:id="1192186837">
          <w:marLeft w:val="0"/>
          <w:marRight w:val="0"/>
          <w:marTop w:val="0"/>
          <w:marBottom w:val="0"/>
          <w:divBdr>
            <w:top w:val="single" w:sz="2" w:space="14" w:color="333333"/>
            <w:left w:val="single" w:sz="2" w:space="15" w:color="333333"/>
            <w:bottom w:val="single" w:sz="2" w:space="14" w:color="333333"/>
            <w:right w:val="single" w:sz="2" w:space="15" w:color="333333"/>
          </w:divBdr>
          <w:divsChild>
            <w:div w:id="1084490741">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334576090">
          <w:marLeft w:val="0"/>
          <w:marRight w:val="0"/>
          <w:marTop w:val="0"/>
          <w:marBottom w:val="0"/>
          <w:divBdr>
            <w:top w:val="single" w:sz="2" w:space="0" w:color="333333"/>
            <w:left w:val="single" w:sz="2" w:space="0" w:color="333333"/>
            <w:bottom w:val="single" w:sz="2" w:space="0" w:color="333333"/>
            <w:right w:val="single" w:sz="2" w:space="0" w:color="333333"/>
          </w:divBdr>
          <w:divsChild>
            <w:div w:id="1234780402">
              <w:marLeft w:val="0"/>
              <w:marRight w:val="0"/>
              <w:marTop w:val="0"/>
              <w:marBottom w:val="0"/>
              <w:divBdr>
                <w:top w:val="single" w:sz="2" w:space="0" w:color="333333"/>
                <w:left w:val="single" w:sz="2" w:space="0" w:color="333333"/>
                <w:bottom w:val="single" w:sz="2" w:space="0" w:color="333333"/>
                <w:right w:val="single" w:sz="2" w:space="0" w:color="333333"/>
              </w:divBdr>
              <w:divsChild>
                <w:div w:id="1077829267">
                  <w:marLeft w:val="0"/>
                  <w:marRight w:val="0"/>
                  <w:marTop w:val="0"/>
                  <w:marBottom w:val="0"/>
                  <w:divBdr>
                    <w:top w:val="single" w:sz="2" w:space="14" w:color="333333"/>
                    <w:left w:val="single" w:sz="2" w:space="15" w:color="333333"/>
                    <w:bottom w:val="single" w:sz="2" w:space="14" w:color="333333"/>
                    <w:right w:val="single" w:sz="2" w:space="15" w:color="33333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Joanne Morgan</cp:lastModifiedBy>
  <cp:revision>6</cp:revision>
  <cp:lastPrinted>2025-03-13T14:27:00Z</cp:lastPrinted>
  <dcterms:created xsi:type="dcterms:W3CDTF">2025-03-13T14:28:00Z</dcterms:created>
  <dcterms:modified xsi:type="dcterms:W3CDTF">2025-10-06T12:51:00Z</dcterms:modified>
</cp:coreProperties>
</file>